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139F" w14:textId="5E6DDD65" w:rsidR="00B842D5" w:rsidRPr="00A5660A" w:rsidRDefault="00463E8A" w:rsidP="00B842D5">
      <w:pPr>
        <w:rPr>
          <w:rFonts w:asciiTheme="minorHAnsi" w:hAnsiTheme="minorHAnsi" w:cstheme="minorHAnsi"/>
        </w:rPr>
      </w:pPr>
      <w:bookmarkStart w:id="0" w:name="_Toc165966989"/>
      <w:bookmarkStart w:id="1" w:name="_Toc165967381"/>
      <w:bookmarkStart w:id="2" w:name="_Toc166989764"/>
      <w:bookmarkStart w:id="3" w:name="_Toc422749939"/>
      <w:r w:rsidRPr="00E07239">
        <w:rPr>
          <w:noProof/>
        </w:rPr>
        <w:drawing>
          <wp:anchor distT="0" distB="0" distL="114300" distR="114300" simplePos="0" relativeHeight="251661312" behindDoc="1" locked="0" layoutInCell="1" allowOverlap="1" wp14:anchorId="23579810" wp14:editId="0881E16A">
            <wp:simplePos x="0" y="0"/>
            <wp:positionH relativeFrom="column">
              <wp:posOffset>-914204</wp:posOffset>
            </wp:positionH>
            <wp:positionV relativeFrom="paragraph">
              <wp:posOffset>-2079283</wp:posOffset>
            </wp:positionV>
            <wp:extent cx="7666990" cy="4190365"/>
            <wp:effectExtent l="0" t="0" r="3810" b="635"/>
            <wp:wrapNone/>
            <wp:docPr id="274" name="Picture 1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159"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23464" t="-25288" r="1336" b="25288"/>
                    <a:stretch/>
                  </pic:blipFill>
                  <pic:spPr bwMode="auto">
                    <a:xfrm>
                      <a:off x="0" y="0"/>
                      <a:ext cx="7666990" cy="419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C708F" w14:textId="0FC5A52E" w:rsidR="00F93564" w:rsidRPr="00A5660A" w:rsidRDefault="00F93564" w:rsidP="00B842D5">
      <w:pPr>
        <w:rPr>
          <w:rFonts w:asciiTheme="minorHAnsi" w:hAnsiTheme="minorHAnsi" w:cstheme="minorHAnsi"/>
          <w:noProof/>
        </w:rPr>
      </w:pPr>
    </w:p>
    <w:p w14:paraId="63D7CBAA" w14:textId="189361BC" w:rsidR="00F01420" w:rsidRPr="00A5660A" w:rsidRDefault="00F01420" w:rsidP="00B842D5">
      <w:pPr>
        <w:rPr>
          <w:rFonts w:asciiTheme="minorHAnsi" w:hAnsiTheme="minorHAnsi" w:cstheme="minorHAnsi"/>
          <w:noProof/>
        </w:rPr>
      </w:pPr>
    </w:p>
    <w:p w14:paraId="54222409" w14:textId="1FFA2263" w:rsidR="00F01420" w:rsidRPr="00A5660A" w:rsidRDefault="00F01420" w:rsidP="00B842D5">
      <w:pPr>
        <w:rPr>
          <w:rFonts w:asciiTheme="minorHAnsi" w:hAnsiTheme="minorHAnsi" w:cstheme="minorHAnsi"/>
          <w:noProof/>
        </w:rPr>
      </w:pPr>
    </w:p>
    <w:p w14:paraId="29BAD405" w14:textId="12F89AB2" w:rsidR="00F01420" w:rsidRPr="00A5660A" w:rsidRDefault="00F01420" w:rsidP="00B842D5">
      <w:pPr>
        <w:rPr>
          <w:rFonts w:asciiTheme="minorHAnsi" w:hAnsiTheme="minorHAnsi" w:cstheme="minorHAnsi"/>
          <w:noProof/>
        </w:rPr>
      </w:pPr>
    </w:p>
    <w:p w14:paraId="4DE4F709" w14:textId="4DEF8314" w:rsidR="00F01420" w:rsidRPr="00A5660A" w:rsidRDefault="00F01420" w:rsidP="00B842D5">
      <w:pPr>
        <w:rPr>
          <w:rFonts w:asciiTheme="minorHAnsi" w:hAnsiTheme="minorHAnsi" w:cstheme="minorHAnsi"/>
          <w:noProof/>
        </w:rPr>
      </w:pPr>
    </w:p>
    <w:p w14:paraId="08ACE5AC" w14:textId="0D541D03" w:rsidR="00F01420" w:rsidRPr="00A5660A" w:rsidRDefault="00F01420" w:rsidP="00B842D5">
      <w:pPr>
        <w:rPr>
          <w:rFonts w:asciiTheme="minorHAnsi" w:hAnsiTheme="minorHAnsi" w:cstheme="minorHAnsi"/>
          <w:noProof/>
        </w:rPr>
      </w:pPr>
    </w:p>
    <w:p w14:paraId="7F45A1C6" w14:textId="4EA56CFF" w:rsidR="00F01420" w:rsidRPr="00A5660A" w:rsidRDefault="00300919" w:rsidP="00B842D5">
      <w:pPr>
        <w:rPr>
          <w:rFonts w:asciiTheme="minorHAnsi" w:hAnsiTheme="minorHAnsi" w:cstheme="minorHAnsi"/>
          <w:noProof/>
        </w:rPr>
      </w:pPr>
      <w:r>
        <w:rPr>
          <w:noProof/>
        </w:rPr>
        <w:drawing>
          <wp:anchor distT="0" distB="0" distL="114300" distR="114300" simplePos="0" relativeHeight="251662336" behindDoc="0" locked="0" layoutInCell="1" allowOverlap="1" wp14:anchorId="40DD9E89" wp14:editId="3B536102">
            <wp:simplePos x="0" y="0"/>
            <wp:positionH relativeFrom="column">
              <wp:posOffset>0</wp:posOffset>
            </wp:positionH>
            <wp:positionV relativeFrom="paragraph">
              <wp:posOffset>113030</wp:posOffset>
            </wp:positionV>
            <wp:extent cx="3632200" cy="774700"/>
            <wp:effectExtent l="0" t="0" r="0" b="0"/>
            <wp:wrapSquare wrapText="bothSides"/>
            <wp:docPr id="1499460385" name="Picture 3" descr="A group of logo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60385" name="Picture 3" descr="A group of logos on a black background&#10;&#10;AI-generated content may be incorrect."/>
                    <pic:cNvPicPr/>
                  </pic:nvPicPr>
                  <pic:blipFill rotWithShape="1">
                    <a:blip r:embed="rId12" cstate="print">
                      <a:extLst>
                        <a:ext uri="{28A0092B-C50C-407E-A947-70E740481C1C}">
                          <a14:useLocalDpi xmlns:a14="http://schemas.microsoft.com/office/drawing/2010/main" val="0"/>
                        </a:ext>
                      </a:extLst>
                    </a:blip>
                    <a:srcRect l="18835" t="34272" r="17793" b="41698"/>
                    <a:stretch/>
                  </pic:blipFill>
                  <pic:spPr bwMode="auto">
                    <a:xfrm>
                      <a:off x="0" y="0"/>
                      <a:ext cx="3632200"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5975FD" w14:textId="7B043DA5" w:rsidR="00F01420" w:rsidRPr="00A5660A" w:rsidRDefault="00F01420" w:rsidP="00B842D5">
      <w:pPr>
        <w:rPr>
          <w:rFonts w:asciiTheme="minorHAnsi" w:hAnsiTheme="minorHAnsi" w:cstheme="minorHAnsi"/>
          <w:noProof/>
        </w:rPr>
      </w:pPr>
    </w:p>
    <w:p w14:paraId="4F5FE3E7" w14:textId="01F5D2D2" w:rsidR="00F01420" w:rsidRPr="00A5660A" w:rsidRDefault="00F01420" w:rsidP="00B842D5">
      <w:pPr>
        <w:rPr>
          <w:rFonts w:asciiTheme="minorHAnsi" w:hAnsiTheme="minorHAnsi" w:cstheme="minorHAnsi"/>
          <w:noProof/>
        </w:rPr>
      </w:pPr>
    </w:p>
    <w:p w14:paraId="3EF1FCE4" w14:textId="3ECCF87D" w:rsidR="00C76B0F" w:rsidRPr="00126C7F" w:rsidRDefault="00463E8A" w:rsidP="00237AF1">
      <w:pPr>
        <w:pStyle w:val="Heading1"/>
        <w:numPr>
          <w:ilvl w:val="0"/>
          <w:numId w:val="0"/>
        </w:numPr>
        <w:rPr>
          <w:rStyle w:val="Heading1Char"/>
          <w:rFonts w:eastAsia="Calibri"/>
          <w:b/>
          <w:bCs/>
        </w:rPr>
      </w:pPr>
      <w:r>
        <w:rPr>
          <w:noProof/>
          <w:lang w:eastAsia="en-GB"/>
        </w:rPr>
        <mc:AlternateContent>
          <mc:Choice Requires="wps">
            <w:drawing>
              <wp:anchor distT="0" distB="0" distL="114300" distR="114300" simplePos="0" relativeHeight="251659264" behindDoc="0" locked="0" layoutInCell="1" allowOverlap="1" wp14:anchorId="150FC1A6" wp14:editId="6ED1F9D5">
                <wp:simplePos x="0" y="0"/>
                <wp:positionH relativeFrom="margin">
                  <wp:posOffset>121578</wp:posOffset>
                </wp:positionH>
                <wp:positionV relativeFrom="paragraph">
                  <wp:posOffset>1146664</wp:posOffset>
                </wp:positionV>
                <wp:extent cx="5715000" cy="244221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442210"/>
                        </a:xfrm>
                        <a:prstGeom prst="rect">
                          <a:avLst/>
                        </a:prstGeom>
                        <a:noFill/>
                        <a:ln>
                          <a:noFill/>
                        </a:ln>
                        <a:effectLst/>
                        <a:extLst>
                          <a:ext uri="{C572A759-6A51-4108-AA02-DFA0A04FC94B}"/>
                        </a:extLst>
                      </wps:spPr>
                      <wps:txbx>
                        <w:txbxContent>
                          <w:p w14:paraId="04526037" w14:textId="45C0F32C" w:rsidR="003A6B23" w:rsidRDefault="00351088" w:rsidP="00463E8A">
                            <w:pPr>
                              <w:rPr>
                                <w:rFonts w:eastAsia="MS Mincho"/>
                                <w:color w:val="6C7691"/>
                                <w:sz w:val="65"/>
                                <w:szCs w:val="65"/>
                              </w:rPr>
                            </w:pPr>
                            <w:r>
                              <w:rPr>
                                <w:rFonts w:eastAsia="MS Mincho"/>
                                <w:color w:val="6C7691"/>
                                <w:sz w:val="65"/>
                                <w:szCs w:val="65"/>
                              </w:rPr>
                              <w:t>Final report template</w:t>
                            </w:r>
                          </w:p>
                          <w:p w14:paraId="623B709D" w14:textId="77777777" w:rsidR="003A6B23" w:rsidRDefault="003A6B23" w:rsidP="00463E8A">
                            <w:pPr>
                              <w:rPr>
                                <w:rFonts w:eastAsia="MS Mincho"/>
                                <w:color w:val="6C7691"/>
                                <w:sz w:val="65"/>
                                <w:szCs w:val="65"/>
                              </w:rPr>
                            </w:pPr>
                          </w:p>
                          <w:p w14:paraId="27DE582E" w14:textId="1D5C30B9" w:rsidR="00463E8A" w:rsidRPr="003A6B23" w:rsidRDefault="00463E8A" w:rsidP="00463E8A">
                            <w:pPr>
                              <w:rPr>
                                <w:rFonts w:eastAsia="MS Mincho"/>
                                <w:color w:val="6C7691"/>
                                <w:sz w:val="50"/>
                                <w:szCs w:val="50"/>
                              </w:rPr>
                            </w:pPr>
                            <w:r w:rsidRPr="003A6B23">
                              <w:rPr>
                                <w:rFonts w:eastAsia="MS Mincho"/>
                                <w:color w:val="6C7691"/>
                                <w:sz w:val="50"/>
                                <w:szCs w:val="50"/>
                              </w:rPr>
                              <w:t xml:space="preserve">Monitoring guidelines </w:t>
                            </w:r>
                          </w:p>
                          <w:p w14:paraId="17E99D27" w14:textId="77777777" w:rsidR="00463E8A" w:rsidRPr="003A6B23" w:rsidRDefault="00463E8A" w:rsidP="00463E8A">
                            <w:pPr>
                              <w:rPr>
                                <w:color w:val="6C7691"/>
                                <w:sz w:val="50"/>
                                <w:szCs w:val="50"/>
                              </w:rPr>
                            </w:pPr>
                            <w:r w:rsidRPr="003A6B23">
                              <w:rPr>
                                <w:rFonts w:eastAsia="MS Mincho"/>
                                <w:color w:val="6C7691"/>
                                <w:sz w:val="50"/>
                                <w:szCs w:val="50"/>
                              </w:rPr>
                              <w:t>Joint Call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0FC1A6" id="_x0000_t202" coordsize="21600,21600" o:spt="202" path="m,l,21600r21600,l21600,xe">
                <v:stroke joinstyle="miter"/>
                <v:path gradientshapeok="t" o:connecttype="rect"/>
              </v:shapetype>
              <v:shape id="Text Box 8" o:spid="_x0000_s1026" type="#_x0000_t202" style="position:absolute;margin-left:9.55pt;margin-top:90.3pt;width:450pt;height:19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" filled="f" stroked="f">
                <v:textbox>
                  <w:txbxContent>
                    <w:p w14:paraId="04526037" w14:textId="45C0F32C" w:rsidR="003A6B23" w:rsidRDefault="00351088" w:rsidP="00463E8A">
                      <w:pPr>
                        <w:rPr>
                          <w:rFonts w:eastAsia="MS Mincho"/>
                          <w:color w:val="6C7691"/>
                          <w:sz w:val="65"/>
                          <w:szCs w:val="65"/>
                        </w:rPr>
                      </w:pPr>
                      <w:r>
                        <w:rPr>
                          <w:rFonts w:eastAsia="MS Mincho"/>
                          <w:color w:val="6C7691"/>
                          <w:sz w:val="65"/>
                          <w:szCs w:val="65"/>
                        </w:rPr>
                        <w:t>Final report template</w:t>
                      </w:r>
                    </w:p>
                    <w:p w14:paraId="623B709D" w14:textId="77777777" w:rsidR="003A6B23" w:rsidRDefault="003A6B23" w:rsidP="00463E8A">
                      <w:pPr>
                        <w:rPr>
                          <w:rFonts w:eastAsia="MS Mincho"/>
                          <w:color w:val="6C7691"/>
                          <w:sz w:val="65"/>
                          <w:szCs w:val="65"/>
                        </w:rPr>
                      </w:pPr>
                    </w:p>
                    <w:p w14:paraId="27DE582E" w14:textId="1D5C30B9" w:rsidR="00463E8A" w:rsidRPr="003A6B23" w:rsidRDefault="00463E8A" w:rsidP="00463E8A">
                      <w:pPr>
                        <w:rPr>
                          <w:rFonts w:eastAsia="MS Mincho"/>
                          <w:color w:val="6C7691"/>
                          <w:sz w:val="50"/>
                          <w:szCs w:val="50"/>
                        </w:rPr>
                      </w:pPr>
                      <w:r w:rsidRPr="003A6B23">
                        <w:rPr>
                          <w:rFonts w:eastAsia="MS Mincho"/>
                          <w:color w:val="6C7691"/>
                          <w:sz w:val="50"/>
                          <w:szCs w:val="50"/>
                        </w:rPr>
                        <w:t xml:space="preserve">Monitoring guidelines </w:t>
                      </w:r>
                    </w:p>
                    <w:p w14:paraId="17E99D27" w14:textId="77777777" w:rsidR="00463E8A" w:rsidRPr="003A6B23" w:rsidRDefault="00463E8A" w:rsidP="00463E8A">
                      <w:pPr>
                        <w:rPr>
                          <w:color w:val="6C7691"/>
                          <w:sz w:val="50"/>
                          <w:szCs w:val="50"/>
                        </w:rPr>
                      </w:pPr>
                      <w:r w:rsidRPr="003A6B23">
                        <w:rPr>
                          <w:rFonts w:eastAsia="MS Mincho"/>
                          <w:color w:val="6C7691"/>
                          <w:sz w:val="50"/>
                          <w:szCs w:val="50"/>
                        </w:rPr>
                        <w:t>Joint Call 2021</w:t>
                      </w:r>
                    </w:p>
                  </w:txbxContent>
                </v:textbox>
                <w10:wrap type="square" anchorx="margin"/>
              </v:shape>
            </w:pict>
          </mc:Fallback>
        </mc:AlternateContent>
      </w:r>
      <w:r w:rsidR="00F01420" w:rsidRPr="00A5660A">
        <w:rPr>
          <w:noProof/>
        </w:rPr>
        <w:br w:type="column"/>
      </w:r>
      <w:bookmarkStart w:id="4" w:name="_Toc508379872"/>
      <w:bookmarkStart w:id="5" w:name="_Toc45546741"/>
      <w:bookmarkStart w:id="6" w:name="_Toc476131797"/>
      <w:bookmarkEnd w:id="0"/>
      <w:bookmarkEnd w:id="1"/>
      <w:bookmarkEnd w:id="2"/>
      <w:bookmarkEnd w:id="3"/>
      <w:r w:rsidR="00C76B0F" w:rsidRPr="00126C7F">
        <w:rPr>
          <w:rStyle w:val="Heading1Char"/>
          <w:rFonts w:eastAsia="Calibri"/>
          <w:b/>
          <w:bCs/>
        </w:rPr>
        <w:lastRenderedPageBreak/>
        <w:t xml:space="preserve"> Template for </w:t>
      </w:r>
      <w:bookmarkEnd w:id="4"/>
      <w:bookmarkEnd w:id="5"/>
      <w:r w:rsidR="00237AF1">
        <w:rPr>
          <w:rStyle w:val="Heading1Char"/>
          <w:rFonts w:eastAsia="Calibri"/>
          <w:b/>
          <w:bCs/>
        </w:rPr>
        <w:t>final report</w:t>
      </w:r>
    </w:p>
    <w:p w14:paraId="647F9CA7" w14:textId="7EC1DD80" w:rsidR="00C76B0F" w:rsidRPr="00EA2EA3" w:rsidRDefault="000C5BC2" w:rsidP="00C76B0F">
      <w:pPr>
        <w:rPr>
          <w:bCs/>
          <w:i/>
        </w:rPr>
      </w:pPr>
      <w:r w:rsidRPr="000C5BC2">
        <w:rPr>
          <w:bCs/>
          <w:i/>
        </w:rPr>
        <w:t xml:space="preserve">This template must be used to request approval of changes to the project. You should upload this to the Expera online platform and email this form to the Joint Call Secretariat, the National Contact Point in the country of the Country Coordinator, and other </w:t>
      </w:r>
      <w:r w:rsidR="00237AF1">
        <w:rPr>
          <w:bCs/>
          <w:i/>
        </w:rPr>
        <w:t xml:space="preserve">relevant </w:t>
      </w:r>
      <w:r w:rsidRPr="000C5BC2">
        <w:rPr>
          <w:bCs/>
          <w:i/>
        </w:rPr>
        <w:t xml:space="preserve">Joint Call National Contacts Points. National procedures for </w:t>
      </w:r>
      <w:r w:rsidR="00237AF1">
        <w:rPr>
          <w:bCs/>
          <w:i/>
        </w:rPr>
        <w:t>the final report</w:t>
      </w:r>
      <w:r w:rsidRPr="000C5BC2">
        <w:rPr>
          <w:bCs/>
          <w:i/>
        </w:rPr>
        <w:t xml:space="preserve"> remain in full force and </w:t>
      </w:r>
      <w:r w:rsidR="00237AF1">
        <w:rPr>
          <w:bCs/>
          <w:i/>
        </w:rPr>
        <w:t>must</w:t>
      </w:r>
      <w:r w:rsidRPr="000C5BC2">
        <w:rPr>
          <w:bCs/>
          <w:i/>
        </w:rPr>
        <w:t xml:space="preserve"> be adhered to under a</w:t>
      </w:r>
      <w:r w:rsidR="00237AF1">
        <w:rPr>
          <w:bCs/>
          <w:i/>
        </w:rPr>
        <w:t>ll</w:t>
      </w:r>
      <w:r w:rsidRPr="000C5BC2">
        <w:rPr>
          <w:bCs/>
          <w:i/>
        </w:rPr>
        <w:t xml:space="preserve"> circumstances</w:t>
      </w:r>
      <w:r w:rsidR="00C76B0F">
        <w:rPr>
          <w:bCs/>
          <w:i/>
        </w:rPr>
        <w:t>.</w:t>
      </w:r>
    </w:p>
    <w:p w14:paraId="0EA9AD1B" w14:textId="77777777" w:rsidR="00C76B0F" w:rsidRPr="008D17A4" w:rsidRDefault="00C76B0F" w:rsidP="00237AF1">
      <w:pPr>
        <w:pStyle w:val="Heading1"/>
      </w:pPr>
      <w:r w:rsidRPr="008D17A4">
        <w:t xml:space="preserve">Identification of the project and change request </w:t>
      </w:r>
    </w:p>
    <w:tbl>
      <w:tblPr>
        <w:tblStyle w:val="Tabellrutenett1"/>
        <w:tblW w:w="9464" w:type="dxa"/>
        <w:tblLook w:val="0080" w:firstRow="0" w:lastRow="0" w:firstColumn="1" w:lastColumn="0" w:noHBand="0" w:noVBand="0"/>
      </w:tblPr>
      <w:tblGrid>
        <w:gridCol w:w="2093"/>
        <w:gridCol w:w="7371"/>
      </w:tblGrid>
      <w:tr w:rsidR="00C76B0F" w14:paraId="1714D258" w14:textId="77777777" w:rsidTr="00586A61">
        <w:tc>
          <w:tcPr>
            <w:tcW w:w="2093" w:type="dxa"/>
            <w:tcBorders>
              <w:top w:val="nil"/>
              <w:left w:val="nil"/>
              <w:bottom w:val="nil"/>
              <w:right w:val="nil"/>
            </w:tcBorders>
            <w:shd w:val="clear" w:color="auto" w:fill="6D7691"/>
          </w:tcPr>
          <w:p w14:paraId="1E6290A5" w14:textId="77777777" w:rsidR="00C76B0F" w:rsidRPr="00BC2BDC" w:rsidRDefault="00C76B0F" w:rsidP="00586A61">
            <w:pPr>
              <w:spacing w:before="60" w:after="60"/>
              <w:rPr>
                <w:b/>
                <w:color w:val="FFFFFF" w:themeColor="background1"/>
              </w:rPr>
            </w:pPr>
            <w:r w:rsidRPr="00BC2BDC">
              <w:rPr>
                <w:color w:val="FFFFFF" w:themeColor="background1"/>
              </w:rPr>
              <w:t>Project title</w:t>
            </w:r>
          </w:p>
        </w:tc>
        <w:tc>
          <w:tcPr>
            <w:tcW w:w="7371" w:type="dxa"/>
            <w:tcBorders>
              <w:left w:val="nil"/>
            </w:tcBorders>
          </w:tcPr>
          <w:p w14:paraId="4653C762" w14:textId="77777777" w:rsidR="00C76B0F" w:rsidRPr="00AB1BF0" w:rsidRDefault="00C76B0F" w:rsidP="00586A61">
            <w:pPr>
              <w:spacing w:before="60" w:after="60"/>
            </w:pPr>
          </w:p>
        </w:tc>
      </w:tr>
      <w:tr w:rsidR="00C76B0F" w14:paraId="1857E422" w14:textId="77777777" w:rsidTr="00586A61">
        <w:tc>
          <w:tcPr>
            <w:tcW w:w="2093" w:type="dxa"/>
            <w:tcBorders>
              <w:top w:val="nil"/>
              <w:left w:val="nil"/>
              <w:bottom w:val="nil"/>
              <w:right w:val="nil"/>
            </w:tcBorders>
            <w:shd w:val="clear" w:color="auto" w:fill="6D7691"/>
          </w:tcPr>
          <w:p w14:paraId="14D64859" w14:textId="77777777" w:rsidR="00C76B0F" w:rsidRPr="00BC2BDC" w:rsidRDefault="00C76B0F" w:rsidP="00586A61">
            <w:pPr>
              <w:spacing w:before="60" w:after="60"/>
              <w:rPr>
                <w:b/>
                <w:color w:val="FFFFFF" w:themeColor="background1"/>
              </w:rPr>
            </w:pPr>
            <w:r w:rsidRPr="00BC2BDC">
              <w:rPr>
                <w:color w:val="FFFFFF" w:themeColor="background1"/>
              </w:rPr>
              <w:t>Project ID</w:t>
            </w:r>
          </w:p>
        </w:tc>
        <w:tc>
          <w:tcPr>
            <w:tcW w:w="7371" w:type="dxa"/>
            <w:tcBorders>
              <w:left w:val="nil"/>
            </w:tcBorders>
          </w:tcPr>
          <w:p w14:paraId="7BA231A8" w14:textId="77777777" w:rsidR="00C76B0F" w:rsidRPr="00AB1BF0" w:rsidRDefault="00C76B0F" w:rsidP="00586A61">
            <w:pPr>
              <w:spacing w:before="60" w:after="60"/>
            </w:pPr>
          </w:p>
        </w:tc>
      </w:tr>
      <w:tr w:rsidR="00C76B0F" w14:paraId="4DE7931B" w14:textId="77777777" w:rsidTr="00586A61">
        <w:tc>
          <w:tcPr>
            <w:tcW w:w="2093" w:type="dxa"/>
            <w:tcBorders>
              <w:top w:val="nil"/>
              <w:left w:val="nil"/>
              <w:bottom w:val="nil"/>
              <w:right w:val="nil"/>
            </w:tcBorders>
            <w:shd w:val="clear" w:color="auto" w:fill="6D7691"/>
          </w:tcPr>
          <w:p w14:paraId="7ED7A79E" w14:textId="77777777" w:rsidR="00C76B0F" w:rsidRPr="00BC2BDC" w:rsidRDefault="00C76B0F" w:rsidP="00586A61">
            <w:pPr>
              <w:spacing w:before="60" w:after="60"/>
              <w:rPr>
                <w:b/>
                <w:color w:val="FFFFFF" w:themeColor="background1"/>
              </w:rPr>
            </w:pPr>
            <w:r w:rsidRPr="00BC2BDC">
              <w:rPr>
                <w:color w:val="FFFFFF" w:themeColor="background1"/>
              </w:rPr>
              <w:t>Coordinator</w:t>
            </w:r>
          </w:p>
        </w:tc>
        <w:tc>
          <w:tcPr>
            <w:tcW w:w="7371" w:type="dxa"/>
            <w:tcBorders>
              <w:left w:val="nil"/>
            </w:tcBorders>
          </w:tcPr>
          <w:p w14:paraId="32464C3D" w14:textId="77777777" w:rsidR="00C76B0F" w:rsidRPr="00AB1BF0" w:rsidRDefault="00C76B0F" w:rsidP="00586A61">
            <w:pPr>
              <w:spacing w:before="60" w:after="60"/>
            </w:pPr>
          </w:p>
        </w:tc>
      </w:tr>
      <w:tr w:rsidR="00237AF1" w14:paraId="772C1B5A" w14:textId="77777777" w:rsidTr="00586A61">
        <w:tc>
          <w:tcPr>
            <w:tcW w:w="2093" w:type="dxa"/>
            <w:tcBorders>
              <w:top w:val="nil"/>
              <w:left w:val="nil"/>
              <w:bottom w:val="nil"/>
              <w:right w:val="nil"/>
            </w:tcBorders>
            <w:shd w:val="clear" w:color="auto" w:fill="6D7691"/>
          </w:tcPr>
          <w:p w14:paraId="13F3233D" w14:textId="69829AE7" w:rsidR="00237AF1" w:rsidRPr="00BC2BDC" w:rsidRDefault="00237AF1" w:rsidP="00586A61">
            <w:pPr>
              <w:spacing w:before="60" w:after="60"/>
              <w:rPr>
                <w:color w:val="FFFFFF" w:themeColor="background1"/>
              </w:rPr>
            </w:pPr>
            <w:r>
              <w:rPr>
                <w:color w:val="FFFFFF" w:themeColor="background1"/>
              </w:rPr>
              <w:t>Project website</w:t>
            </w:r>
          </w:p>
        </w:tc>
        <w:tc>
          <w:tcPr>
            <w:tcW w:w="7371" w:type="dxa"/>
            <w:tcBorders>
              <w:left w:val="nil"/>
            </w:tcBorders>
          </w:tcPr>
          <w:p w14:paraId="719B8AE3" w14:textId="77777777" w:rsidR="00237AF1" w:rsidRPr="00AB1BF0" w:rsidRDefault="00237AF1" w:rsidP="00586A61">
            <w:pPr>
              <w:spacing w:before="60" w:after="60"/>
            </w:pPr>
          </w:p>
        </w:tc>
      </w:tr>
      <w:tr w:rsidR="00C76B0F" w14:paraId="0A966AF3" w14:textId="77777777" w:rsidTr="00586A61">
        <w:tc>
          <w:tcPr>
            <w:tcW w:w="2093" w:type="dxa"/>
            <w:tcBorders>
              <w:top w:val="nil"/>
              <w:left w:val="nil"/>
              <w:bottom w:val="nil"/>
              <w:right w:val="nil"/>
            </w:tcBorders>
            <w:shd w:val="clear" w:color="auto" w:fill="6D7691"/>
          </w:tcPr>
          <w:p w14:paraId="48034F92" w14:textId="77777777" w:rsidR="00C76B0F" w:rsidRPr="00BC2BDC" w:rsidRDefault="00C76B0F" w:rsidP="00586A61">
            <w:pPr>
              <w:spacing w:before="60" w:after="60"/>
              <w:rPr>
                <w:b/>
                <w:color w:val="FFFFFF" w:themeColor="background1"/>
              </w:rPr>
            </w:pPr>
            <w:r w:rsidRPr="00BC2BDC">
              <w:rPr>
                <w:color w:val="FFFFFF" w:themeColor="background1"/>
              </w:rPr>
              <w:t>Date</w:t>
            </w:r>
          </w:p>
        </w:tc>
        <w:tc>
          <w:tcPr>
            <w:tcW w:w="7371" w:type="dxa"/>
            <w:tcBorders>
              <w:left w:val="nil"/>
            </w:tcBorders>
          </w:tcPr>
          <w:p w14:paraId="421068EF" w14:textId="77777777" w:rsidR="00C76B0F" w:rsidRPr="00AB1BF0" w:rsidRDefault="00C76B0F" w:rsidP="00586A61">
            <w:pPr>
              <w:spacing w:before="60" w:after="60"/>
            </w:pPr>
          </w:p>
        </w:tc>
      </w:tr>
    </w:tbl>
    <w:p w14:paraId="7FE20645" w14:textId="02520B1F" w:rsidR="00237AF1" w:rsidRPr="00237AF1" w:rsidRDefault="00237AF1" w:rsidP="00237AF1">
      <w:pPr>
        <w:pStyle w:val="Heading1"/>
        <w:rPr>
          <w:rFonts w:eastAsia="Calibri"/>
        </w:rPr>
      </w:pPr>
      <w:r w:rsidRPr="00237AF1">
        <w:rPr>
          <w:rFonts w:eastAsia="Calibri"/>
        </w:rPr>
        <w:t>Participants </w:t>
      </w:r>
    </w:p>
    <w:tbl>
      <w:tblPr>
        <w:tblW w:w="9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2472"/>
        <w:gridCol w:w="1829"/>
        <w:gridCol w:w="1634"/>
      </w:tblGrid>
      <w:tr w:rsidR="00237AF1" w:rsidRPr="00237AF1" w14:paraId="721EE671" w14:textId="77777777" w:rsidTr="00237AF1">
        <w:trPr>
          <w:trHeight w:val="264"/>
        </w:trPr>
        <w:tc>
          <w:tcPr>
            <w:tcW w:w="3374" w:type="dxa"/>
            <w:tcBorders>
              <w:top w:val="single" w:sz="6" w:space="0" w:color="auto"/>
              <w:left w:val="single" w:sz="6" w:space="0" w:color="auto"/>
              <w:bottom w:val="single" w:sz="6" w:space="0" w:color="auto"/>
              <w:right w:val="single" w:sz="6" w:space="0" w:color="auto"/>
            </w:tcBorders>
            <w:hideMark/>
          </w:tcPr>
          <w:p w14:paraId="1D178C04" w14:textId="77777777" w:rsidR="00237AF1" w:rsidRPr="00237AF1" w:rsidRDefault="00237AF1" w:rsidP="00237AF1">
            <w:pPr>
              <w:spacing w:before="60" w:after="60"/>
              <w:rPr>
                <w:rFonts w:eastAsia="Times New Roman"/>
                <w:b/>
                <w:color w:val="3B3838" w:themeColor="background2" w:themeShade="40"/>
              </w:rPr>
            </w:pPr>
            <w:r w:rsidRPr="00237AF1">
              <w:rPr>
                <w:rFonts w:eastAsia="Times New Roman"/>
                <w:b/>
                <w:color w:val="3B3838" w:themeColor="background2" w:themeShade="40"/>
              </w:rPr>
              <w:t>Organisation </w:t>
            </w:r>
          </w:p>
        </w:tc>
        <w:tc>
          <w:tcPr>
            <w:tcW w:w="2472" w:type="dxa"/>
            <w:tcBorders>
              <w:top w:val="single" w:sz="6" w:space="0" w:color="auto"/>
              <w:left w:val="single" w:sz="6" w:space="0" w:color="auto"/>
              <w:bottom w:val="single" w:sz="6" w:space="0" w:color="auto"/>
              <w:right w:val="single" w:sz="6" w:space="0" w:color="auto"/>
            </w:tcBorders>
            <w:hideMark/>
          </w:tcPr>
          <w:p w14:paraId="2B632E2D" w14:textId="77777777" w:rsidR="00237AF1" w:rsidRPr="00237AF1" w:rsidRDefault="00237AF1" w:rsidP="00237AF1">
            <w:pPr>
              <w:spacing w:before="60" w:after="60"/>
              <w:rPr>
                <w:rFonts w:eastAsia="Times New Roman"/>
                <w:b/>
                <w:color w:val="3B3838" w:themeColor="background2" w:themeShade="40"/>
              </w:rPr>
            </w:pPr>
            <w:r w:rsidRPr="00237AF1">
              <w:rPr>
                <w:rFonts w:eastAsia="Times New Roman"/>
                <w:b/>
                <w:color w:val="3B3838" w:themeColor="background2" w:themeShade="40"/>
              </w:rPr>
              <w:t>Main contact(s) </w:t>
            </w:r>
          </w:p>
        </w:tc>
        <w:tc>
          <w:tcPr>
            <w:tcW w:w="1829" w:type="dxa"/>
            <w:tcBorders>
              <w:top w:val="single" w:sz="6" w:space="0" w:color="auto"/>
              <w:left w:val="single" w:sz="6" w:space="0" w:color="auto"/>
              <w:bottom w:val="single" w:sz="6" w:space="0" w:color="auto"/>
              <w:right w:val="single" w:sz="6" w:space="0" w:color="auto"/>
            </w:tcBorders>
            <w:hideMark/>
          </w:tcPr>
          <w:p w14:paraId="16EF3B15" w14:textId="77777777" w:rsidR="00237AF1" w:rsidRPr="00237AF1" w:rsidRDefault="00237AF1" w:rsidP="00237AF1">
            <w:pPr>
              <w:spacing w:before="60" w:after="60"/>
              <w:rPr>
                <w:rFonts w:eastAsia="Times New Roman"/>
                <w:b/>
                <w:color w:val="3B3838" w:themeColor="background2" w:themeShade="40"/>
              </w:rPr>
            </w:pPr>
            <w:r w:rsidRPr="00237AF1">
              <w:rPr>
                <w:rFonts w:eastAsia="Times New Roman"/>
                <w:b/>
                <w:color w:val="3B3838" w:themeColor="background2" w:themeShade="40"/>
              </w:rPr>
              <w:t>E-mail(s) </w:t>
            </w:r>
          </w:p>
        </w:tc>
        <w:tc>
          <w:tcPr>
            <w:tcW w:w="1634" w:type="dxa"/>
            <w:tcBorders>
              <w:top w:val="single" w:sz="6" w:space="0" w:color="auto"/>
              <w:left w:val="single" w:sz="6" w:space="0" w:color="auto"/>
              <w:bottom w:val="single" w:sz="6" w:space="0" w:color="auto"/>
              <w:right w:val="single" w:sz="6" w:space="0" w:color="auto"/>
            </w:tcBorders>
            <w:hideMark/>
          </w:tcPr>
          <w:p w14:paraId="72BA5A16" w14:textId="77777777" w:rsidR="00237AF1" w:rsidRPr="00237AF1" w:rsidRDefault="00237AF1" w:rsidP="00237AF1">
            <w:pPr>
              <w:spacing w:before="60" w:after="60"/>
              <w:rPr>
                <w:rFonts w:eastAsia="Times New Roman"/>
                <w:b/>
                <w:color w:val="3B3838" w:themeColor="background2" w:themeShade="40"/>
              </w:rPr>
            </w:pPr>
            <w:r w:rsidRPr="00237AF1">
              <w:rPr>
                <w:rFonts w:eastAsia="Times New Roman"/>
                <w:b/>
                <w:color w:val="3B3838" w:themeColor="background2" w:themeShade="40"/>
              </w:rPr>
              <w:t>Phone </w:t>
            </w:r>
          </w:p>
        </w:tc>
      </w:tr>
      <w:tr w:rsidR="00237AF1" w:rsidRPr="00237AF1" w14:paraId="1B617828" w14:textId="77777777" w:rsidTr="00237AF1">
        <w:trPr>
          <w:trHeight w:val="264"/>
        </w:trPr>
        <w:tc>
          <w:tcPr>
            <w:tcW w:w="3374" w:type="dxa"/>
            <w:tcBorders>
              <w:top w:val="single" w:sz="6" w:space="0" w:color="auto"/>
              <w:left w:val="single" w:sz="6" w:space="0" w:color="auto"/>
              <w:bottom w:val="single" w:sz="6" w:space="0" w:color="auto"/>
              <w:right w:val="single" w:sz="6" w:space="0" w:color="auto"/>
            </w:tcBorders>
            <w:hideMark/>
          </w:tcPr>
          <w:p w14:paraId="267B5ED6"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[Coordinator] </w:t>
            </w:r>
          </w:p>
        </w:tc>
        <w:tc>
          <w:tcPr>
            <w:tcW w:w="2472" w:type="dxa"/>
            <w:tcBorders>
              <w:top w:val="single" w:sz="6" w:space="0" w:color="auto"/>
              <w:left w:val="single" w:sz="6" w:space="0" w:color="auto"/>
              <w:bottom w:val="single" w:sz="6" w:space="0" w:color="auto"/>
              <w:right w:val="single" w:sz="6" w:space="0" w:color="auto"/>
            </w:tcBorders>
            <w:hideMark/>
          </w:tcPr>
          <w:p w14:paraId="65F1ECDD"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829" w:type="dxa"/>
            <w:tcBorders>
              <w:top w:val="single" w:sz="6" w:space="0" w:color="auto"/>
              <w:left w:val="single" w:sz="6" w:space="0" w:color="auto"/>
              <w:bottom w:val="single" w:sz="6" w:space="0" w:color="auto"/>
              <w:right w:val="single" w:sz="6" w:space="0" w:color="auto"/>
            </w:tcBorders>
            <w:hideMark/>
          </w:tcPr>
          <w:p w14:paraId="0D18D22D"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634" w:type="dxa"/>
            <w:tcBorders>
              <w:top w:val="single" w:sz="6" w:space="0" w:color="auto"/>
              <w:left w:val="single" w:sz="6" w:space="0" w:color="auto"/>
              <w:bottom w:val="single" w:sz="6" w:space="0" w:color="auto"/>
              <w:right w:val="single" w:sz="6" w:space="0" w:color="auto"/>
            </w:tcBorders>
            <w:hideMark/>
          </w:tcPr>
          <w:p w14:paraId="0C43AD71"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r>
      <w:tr w:rsidR="00237AF1" w:rsidRPr="00237AF1" w14:paraId="501AB232" w14:textId="77777777" w:rsidTr="00237AF1">
        <w:trPr>
          <w:trHeight w:val="264"/>
        </w:trPr>
        <w:tc>
          <w:tcPr>
            <w:tcW w:w="3374" w:type="dxa"/>
            <w:tcBorders>
              <w:top w:val="single" w:sz="6" w:space="0" w:color="auto"/>
              <w:left w:val="single" w:sz="6" w:space="0" w:color="auto"/>
              <w:bottom w:val="single" w:sz="6" w:space="0" w:color="auto"/>
              <w:right w:val="single" w:sz="6" w:space="0" w:color="auto"/>
            </w:tcBorders>
            <w:hideMark/>
          </w:tcPr>
          <w:p w14:paraId="054B618A"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[All other participants] </w:t>
            </w:r>
          </w:p>
        </w:tc>
        <w:tc>
          <w:tcPr>
            <w:tcW w:w="2472" w:type="dxa"/>
            <w:tcBorders>
              <w:top w:val="single" w:sz="6" w:space="0" w:color="auto"/>
              <w:left w:val="single" w:sz="6" w:space="0" w:color="auto"/>
              <w:bottom w:val="single" w:sz="6" w:space="0" w:color="auto"/>
              <w:right w:val="single" w:sz="6" w:space="0" w:color="auto"/>
            </w:tcBorders>
            <w:hideMark/>
          </w:tcPr>
          <w:p w14:paraId="37E997CA"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829" w:type="dxa"/>
            <w:tcBorders>
              <w:top w:val="single" w:sz="6" w:space="0" w:color="auto"/>
              <w:left w:val="single" w:sz="6" w:space="0" w:color="auto"/>
              <w:bottom w:val="single" w:sz="6" w:space="0" w:color="auto"/>
              <w:right w:val="single" w:sz="6" w:space="0" w:color="auto"/>
            </w:tcBorders>
            <w:hideMark/>
          </w:tcPr>
          <w:p w14:paraId="1771041D"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634" w:type="dxa"/>
            <w:tcBorders>
              <w:top w:val="single" w:sz="6" w:space="0" w:color="auto"/>
              <w:left w:val="single" w:sz="6" w:space="0" w:color="auto"/>
              <w:bottom w:val="single" w:sz="6" w:space="0" w:color="auto"/>
              <w:right w:val="single" w:sz="6" w:space="0" w:color="auto"/>
            </w:tcBorders>
            <w:hideMark/>
          </w:tcPr>
          <w:p w14:paraId="65B79D4E"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r>
      <w:tr w:rsidR="00237AF1" w:rsidRPr="00237AF1" w14:paraId="150174EF" w14:textId="77777777" w:rsidTr="00237AF1">
        <w:trPr>
          <w:trHeight w:val="264"/>
        </w:trPr>
        <w:tc>
          <w:tcPr>
            <w:tcW w:w="3374" w:type="dxa"/>
            <w:tcBorders>
              <w:top w:val="single" w:sz="6" w:space="0" w:color="auto"/>
              <w:left w:val="single" w:sz="6" w:space="0" w:color="auto"/>
              <w:bottom w:val="single" w:sz="6" w:space="0" w:color="auto"/>
              <w:right w:val="single" w:sz="6" w:space="0" w:color="auto"/>
            </w:tcBorders>
            <w:hideMark/>
          </w:tcPr>
          <w:p w14:paraId="2B33017B"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2472" w:type="dxa"/>
            <w:tcBorders>
              <w:top w:val="single" w:sz="6" w:space="0" w:color="auto"/>
              <w:left w:val="single" w:sz="6" w:space="0" w:color="auto"/>
              <w:bottom w:val="single" w:sz="6" w:space="0" w:color="auto"/>
              <w:right w:val="single" w:sz="6" w:space="0" w:color="auto"/>
            </w:tcBorders>
            <w:hideMark/>
          </w:tcPr>
          <w:p w14:paraId="5ECC92F0"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829" w:type="dxa"/>
            <w:tcBorders>
              <w:top w:val="single" w:sz="6" w:space="0" w:color="auto"/>
              <w:left w:val="single" w:sz="6" w:space="0" w:color="auto"/>
              <w:bottom w:val="single" w:sz="6" w:space="0" w:color="auto"/>
              <w:right w:val="single" w:sz="6" w:space="0" w:color="auto"/>
            </w:tcBorders>
            <w:hideMark/>
          </w:tcPr>
          <w:p w14:paraId="692DF76C"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634" w:type="dxa"/>
            <w:tcBorders>
              <w:top w:val="single" w:sz="6" w:space="0" w:color="auto"/>
              <w:left w:val="single" w:sz="6" w:space="0" w:color="auto"/>
              <w:bottom w:val="single" w:sz="6" w:space="0" w:color="auto"/>
              <w:right w:val="single" w:sz="6" w:space="0" w:color="auto"/>
            </w:tcBorders>
            <w:hideMark/>
          </w:tcPr>
          <w:p w14:paraId="2379DC34"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r>
      <w:tr w:rsidR="00237AF1" w:rsidRPr="00237AF1" w14:paraId="63FF4FD6" w14:textId="77777777" w:rsidTr="00237AF1">
        <w:trPr>
          <w:trHeight w:val="264"/>
        </w:trPr>
        <w:tc>
          <w:tcPr>
            <w:tcW w:w="3374" w:type="dxa"/>
            <w:tcBorders>
              <w:top w:val="single" w:sz="6" w:space="0" w:color="auto"/>
              <w:left w:val="single" w:sz="6" w:space="0" w:color="auto"/>
              <w:bottom w:val="single" w:sz="6" w:space="0" w:color="auto"/>
              <w:right w:val="single" w:sz="6" w:space="0" w:color="auto"/>
            </w:tcBorders>
            <w:hideMark/>
          </w:tcPr>
          <w:p w14:paraId="73EFB795"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2472" w:type="dxa"/>
            <w:tcBorders>
              <w:top w:val="single" w:sz="6" w:space="0" w:color="auto"/>
              <w:left w:val="single" w:sz="6" w:space="0" w:color="auto"/>
              <w:bottom w:val="single" w:sz="6" w:space="0" w:color="auto"/>
              <w:right w:val="single" w:sz="6" w:space="0" w:color="auto"/>
            </w:tcBorders>
            <w:hideMark/>
          </w:tcPr>
          <w:p w14:paraId="4E62C943"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829" w:type="dxa"/>
            <w:tcBorders>
              <w:top w:val="single" w:sz="6" w:space="0" w:color="auto"/>
              <w:left w:val="single" w:sz="6" w:space="0" w:color="auto"/>
              <w:bottom w:val="single" w:sz="6" w:space="0" w:color="auto"/>
              <w:right w:val="single" w:sz="6" w:space="0" w:color="auto"/>
            </w:tcBorders>
            <w:hideMark/>
          </w:tcPr>
          <w:p w14:paraId="3ECFEC07"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634" w:type="dxa"/>
            <w:tcBorders>
              <w:top w:val="single" w:sz="6" w:space="0" w:color="auto"/>
              <w:left w:val="single" w:sz="6" w:space="0" w:color="auto"/>
              <w:bottom w:val="single" w:sz="6" w:space="0" w:color="auto"/>
              <w:right w:val="single" w:sz="6" w:space="0" w:color="auto"/>
            </w:tcBorders>
            <w:hideMark/>
          </w:tcPr>
          <w:p w14:paraId="499E9678"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r>
      <w:tr w:rsidR="00237AF1" w:rsidRPr="00237AF1" w14:paraId="43472B42" w14:textId="77777777" w:rsidTr="00237AF1">
        <w:trPr>
          <w:trHeight w:val="264"/>
        </w:trPr>
        <w:tc>
          <w:tcPr>
            <w:tcW w:w="3374" w:type="dxa"/>
            <w:tcBorders>
              <w:top w:val="single" w:sz="6" w:space="0" w:color="auto"/>
              <w:left w:val="single" w:sz="6" w:space="0" w:color="auto"/>
              <w:bottom w:val="single" w:sz="6" w:space="0" w:color="auto"/>
              <w:right w:val="single" w:sz="6" w:space="0" w:color="auto"/>
            </w:tcBorders>
            <w:hideMark/>
          </w:tcPr>
          <w:p w14:paraId="54A6A134"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2472" w:type="dxa"/>
            <w:tcBorders>
              <w:top w:val="single" w:sz="6" w:space="0" w:color="auto"/>
              <w:left w:val="single" w:sz="6" w:space="0" w:color="auto"/>
              <w:bottom w:val="single" w:sz="6" w:space="0" w:color="auto"/>
              <w:right w:val="single" w:sz="6" w:space="0" w:color="auto"/>
            </w:tcBorders>
            <w:hideMark/>
          </w:tcPr>
          <w:p w14:paraId="17832747"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829" w:type="dxa"/>
            <w:tcBorders>
              <w:top w:val="single" w:sz="6" w:space="0" w:color="auto"/>
              <w:left w:val="single" w:sz="6" w:space="0" w:color="auto"/>
              <w:bottom w:val="single" w:sz="6" w:space="0" w:color="auto"/>
              <w:right w:val="single" w:sz="6" w:space="0" w:color="auto"/>
            </w:tcBorders>
            <w:hideMark/>
          </w:tcPr>
          <w:p w14:paraId="1D868B0A"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c>
          <w:tcPr>
            <w:tcW w:w="1634" w:type="dxa"/>
            <w:tcBorders>
              <w:top w:val="single" w:sz="6" w:space="0" w:color="auto"/>
              <w:left w:val="single" w:sz="6" w:space="0" w:color="auto"/>
              <w:bottom w:val="single" w:sz="6" w:space="0" w:color="auto"/>
              <w:right w:val="single" w:sz="6" w:space="0" w:color="auto"/>
            </w:tcBorders>
            <w:hideMark/>
          </w:tcPr>
          <w:p w14:paraId="4D90B39B" w14:textId="77777777" w:rsidR="00237AF1" w:rsidRPr="00237AF1" w:rsidRDefault="00237AF1" w:rsidP="00237AF1">
            <w:pPr>
              <w:spacing w:after="0" w:line="240" w:lineRule="auto"/>
              <w:textAlignment w:val="baseline"/>
              <w:rPr>
                <w:rFonts w:eastAsia="Times New Roman"/>
                <w:sz w:val="24"/>
                <w:szCs w:val="24"/>
                <w:lang w:eastAsia="en-GB"/>
              </w:rPr>
            </w:pPr>
            <w:r w:rsidRPr="00237AF1">
              <w:rPr>
                <w:rFonts w:eastAsia="Times New Roman"/>
                <w:lang w:eastAsia="en-GB"/>
              </w:rPr>
              <w:t> </w:t>
            </w:r>
          </w:p>
        </w:tc>
      </w:tr>
    </w:tbl>
    <w:p w14:paraId="31DB4B73" w14:textId="77777777" w:rsidR="00237AF1" w:rsidRDefault="00237AF1" w:rsidP="00237AF1">
      <w:pPr>
        <w:spacing w:before="240" w:after="0"/>
      </w:pPr>
    </w:p>
    <w:bookmarkEnd w:id="6"/>
    <w:p w14:paraId="404FFC1C" w14:textId="77777777" w:rsidR="00237AF1" w:rsidRPr="00237AF1" w:rsidRDefault="00237AF1" w:rsidP="00237AF1">
      <w:pPr>
        <w:pStyle w:val="Heading1"/>
      </w:pPr>
      <w:r w:rsidRPr="00237AF1">
        <w:t xml:space="preserve">Short description of activities and </w:t>
      </w:r>
      <w:proofErr w:type="gramStart"/>
      <w:r w:rsidRPr="00237AF1">
        <w:t>final results</w:t>
      </w:r>
      <w:proofErr w:type="gramEnd"/>
      <w:r w:rsidRPr="00237AF1">
        <w:t>  </w:t>
      </w:r>
    </w:p>
    <w:p w14:paraId="578791A4" w14:textId="62B4CC74" w:rsidR="00237AF1" w:rsidRDefault="00237AF1" w:rsidP="00237AF1">
      <w:pPr>
        <w:pStyle w:val="paragraph"/>
        <w:spacing w:before="0" w:after="0"/>
        <w:textAlignment w:val="baseline"/>
        <w:rPr>
          <w:rFonts w:ascii="Segoe UI" w:hAnsi="Segoe UI" w:cs="Segoe UI"/>
          <w:sz w:val="18"/>
          <w:szCs w:val="18"/>
        </w:rPr>
      </w:pPr>
      <w:r>
        <w:rPr>
          <w:rStyle w:val="normaltextrun"/>
          <w:sz w:val="22"/>
          <w:szCs w:val="22"/>
          <w:lang w:val="en-US"/>
        </w:rPr>
        <w:t xml:space="preserve">Describe the activities and </w:t>
      </w:r>
      <w:proofErr w:type="gramStart"/>
      <w:r>
        <w:rPr>
          <w:rStyle w:val="normaltextrun"/>
          <w:sz w:val="22"/>
          <w:szCs w:val="22"/>
          <w:lang w:val="en-US"/>
        </w:rPr>
        <w:t>final results</w:t>
      </w:r>
      <w:proofErr w:type="gramEnd"/>
      <w:r>
        <w:rPr>
          <w:rStyle w:val="normaltextrun"/>
          <w:sz w:val="22"/>
          <w:szCs w:val="22"/>
          <w:lang w:val="en-US"/>
        </w:rPr>
        <w:t xml:space="preserve"> on </w:t>
      </w:r>
      <w:r>
        <w:rPr>
          <w:rStyle w:val="normaltextrun"/>
          <w:sz w:val="22"/>
          <w:szCs w:val="22"/>
          <w:lang w:val="en-US"/>
        </w:rPr>
        <w:t xml:space="preserve">the </w:t>
      </w:r>
      <w:r>
        <w:rPr>
          <w:rStyle w:val="normaltextrun"/>
          <w:sz w:val="22"/>
          <w:szCs w:val="22"/>
          <w:lang w:val="en-US"/>
        </w:rPr>
        <w:t xml:space="preserve">work package and overall level, limited to 3 pages per work package. Explain any deviations from </w:t>
      </w:r>
      <w:r>
        <w:rPr>
          <w:rStyle w:val="normaltextrun"/>
          <w:sz w:val="22"/>
          <w:szCs w:val="22"/>
          <w:lang w:val="en-US"/>
        </w:rPr>
        <w:t xml:space="preserve">the </w:t>
      </w:r>
      <w:r>
        <w:rPr>
          <w:rStyle w:val="normaltextrun"/>
          <w:sz w:val="22"/>
          <w:szCs w:val="22"/>
          <w:lang w:val="en-US"/>
        </w:rPr>
        <w:t>proposal</w:t>
      </w:r>
      <w:r>
        <w:rPr>
          <w:rStyle w:val="normaltextrun"/>
          <w:sz w:val="22"/>
          <w:szCs w:val="22"/>
          <w:lang w:val="en-US"/>
        </w:rPr>
        <w:t xml:space="preserve"> or the </w:t>
      </w:r>
      <w:r>
        <w:rPr>
          <w:rStyle w:val="normaltextrun"/>
          <w:sz w:val="22"/>
          <w:szCs w:val="22"/>
          <w:lang w:val="en-US"/>
        </w:rPr>
        <w:t>work plan. Include references to relevant publications, preferentially including hyperlinks. </w:t>
      </w:r>
      <w:r>
        <w:rPr>
          <w:rStyle w:val="eop"/>
          <w:sz w:val="22"/>
          <w:szCs w:val="22"/>
        </w:rPr>
        <w:t> </w:t>
      </w:r>
    </w:p>
    <w:p w14:paraId="0660F587" w14:textId="4F7C4A0B" w:rsidR="00237AF1" w:rsidRDefault="00237AF1" w:rsidP="00237AF1">
      <w:pPr>
        <w:pStyle w:val="paragraph"/>
        <w:spacing w:before="0" w:after="0"/>
        <w:textAlignment w:val="baseline"/>
        <w:rPr>
          <w:rStyle w:val="eop"/>
          <w:sz w:val="22"/>
          <w:szCs w:val="22"/>
        </w:rPr>
      </w:pPr>
      <w:r>
        <w:rPr>
          <w:rStyle w:val="normaltextrun"/>
          <w:sz w:val="22"/>
          <w:szCs w:val="22"/>
          <w:lang w:val="en"/>
        </w:rPr>
        <w:t>Present an overview of financial results as well, per partner and per work package. </w:t>
      </w:r>
      <w:r>
        <w:rPr>
          <w:rStyle w:val="eop"/>
          <w:sz w:val="22"/>
          <w:szCs w:val="22"/>
        </w:rPr>
        <w:t> </w:t>
      </w:r>
    </w:p>
    <w:p w14:paraId="42CDDB62" w14:textId="77777777" w:rsidR="00237AF1" w:rsidRPr="00237AF1" w:rsidRDefault="00237AF1" w:rsidP="00237AF1">
      <w:pPr>
        <w:pStyle w:val="paragraph"/>
        <w:spacing w:before="0" w:after="0"/>
        <w:textAlignment w:val="baseline"/>
        <w:rPr>
          <w:sz w:val="22"/>
          <w:szCs w:val="22"/>
        </w:rPr>
      </w:pPr>
    </w:p>
    <w:p w14:paraId="50B7EA6C" w14:textId="77777777" w:rsidR="00237AF1" w:rsidRPr="00237AF1" w:rsidRDefault="00237AF1" w:rsidP="00237AF1">
      <w:pPr>
        <w:pStyle w:val="Heading1"/>
      </w:pPr>
      <w:r w:rsidRPr="00237AF1">
        <w:t>Project impact </w:t>
      </w:r>
    </w:p>
    <w:p w14:paraId="3AA91BC8" w14:textId="77777777" w:rsidR="00237AF1" w:rsidRDefault="00237AF1" w:rsidP="00237AF1">
      <w:pPr>
        <w:pStyle w:val="paragraph"/>
        <w:spacing w:before="0" w:after="0"/>
        <w:textAlignment w:val="baseline"/>
        <w:rPr>
          <w:rFonts w:ascii="Segoe UI" w:hAnsi="Segoe UI" w:cs="Segoe UI"/>
          <w:sz w:val="18"/>
          <w:szCs w:val="18"/>
        </w:rPr>
      </w:pPr>
      <w:r>
        <w:rPr>
          <w:rStyle w:val="normaltextrun"/>
          <w:sz w:val="22"/>
          <w:szCs w:val="22"/>
          <w:lang w:val="en"/>
        </w:rPr>
        <w:t>Comment on the impact of the project, discussing the items below, if relevant for the project. Include a discussion of relevant market and policy developments and their potential impact.</w:t>
      </w:r>
      <w:r>
        <w:rPr>
          <w:rStyle w:val="eop"/>
          <w:sz w:val="22"/>
          <w:szCs w:val="22"/>
        </w:rPr>
        <w:t> </w:t>
      </w:r>
    </w:p>
    <w:p w14:paraId="049BACBD" w14:textId="77777777" w:rsidR="00237AF1" w:rsidRDefault="00237AF1" w:rsidP="00237AF1">
      <w:pPr>
        <w:pStyle w:val="paragraph"/>
        <w:numPr>
          <w:ilvl w:val="0"/>
          <w:numId w:val="42"/>
        </w:numPr>
        <w:spacing w:before="0" w:beforeAutospacing="0" w:after="0" w:afterAutospacing="0"/>
        <w:textAlignment w:val="baseline"/>
        <w:rPr>
          <w:sz w:val="22"/>
          <w:szCs w:val="22"/>
        </w:rPr>
      </w:pPr>
      <w:r>
        <w:rPr>
          <w:rStyle w:val="normaltextrun"/>
          <w:color w:val="000000"/>
          <w:sz w:val="22"/>
          <w:szCs w:val="22"/>
        </w:rPr>
        <w:t>Demonstrating geothermal energy as a secure, sustainable, competitive and affordable energy source for Europe</w:t>
      </w:r>
      <w:r>
        <w:rPr>
          <w:rStyle w:val="eop"/>
          <w:color w:val="000000"/>
          <w:sz w:val="22"/>
          <w:szCs w:val="22"/>
        </w:rPr>
        <w:t> </w:t>
      </w:r>
    </w:p>
    <w:p w14:paraId="633E8368" w14:textId="77777777" w:rsidR="00237AF1" w:rsidRDefault="00237AF1" w:rsidP="00237AF1">
      <w:pPr>
        <w:pStyle w:val="paragraph"/>
        <w:numPr>
          <w:ilvl w:val="0"/>
          <w:numId w:val="42"/>
        </w:numPr>
        <w:spacing w:before="0" w:beforeAutospacing="0" w:after="0" w:afterAutospacing="0"/>
        <w:textAlignment w:val="baseline"/>
        <w:rPr>
          <w:sz w:val="22"/>
          <w:szCs w:val="22"/>
        </w:rPr>
      </w:pPr>
      <w:r>
        <w:rPr>
          <w:rStyle w:val="normaltextrun"/>
          <w:color w:val="000000"/>
          <w:sz w:val="22"/>
          <w:szCs w:val="22"/>
        </w:rPr>
        <w:t>Demonstrating the significant role of geothermal energy within the energy system through novel concepts</w:t>
      </w:r>
      <w:r>
        <w:rPr>
          <w:rStyle w:val="eop"/>
          <w:color w:val="000000"/>
          <w:sz w:val="22"/>
          <w:szCs w:val="22"/>
        </w:rPr>
        <w:t> </w:t>
      </w:r>
    </w:p>
    <w:p w14:paraId="4B60ABD2" w14:textId="7AF40D8A" w:rsidR="00237AF1" w:rsidRPr="00237AF1" w:rsidRDefault="00237AF1" w:rsidP="00237AF1">
      <w:pPr>
        <w:pStyle w:val="paragraph"/>
        <w:numPr>
          <w:ilvl w:val="0"/>
          <w:numId w:val="42"/>
        </w:numPr>
        <w:spacing w:before="0" w:beforeAutospacing="0" w:after="0" w:afterAutospacing="0"/>
        <w:textAlignment w:val="baseline"/>
        <w:rPr>
          <w:sz w:val="22"/>
          <w:szCs w:val="22"/>
        </w:rPr>
      </w:pPr>
      <w:r>
        <w:rPr>
          <w:rStyle w:val="normaltextrun"/>
          <w:color w:val="000000"/>
          <w:sz w:val="22"/>
          <w:szCs w:val="22"/>
        </w:rPr>
        <w:t>Strengthening the competitiveness and growth of European companies </w:t>
      </w:r>
      <w:r>
        <w:rPr>
          <w:rStyle w:val="eop"/>
          <w:color w:val="000000"/>
          <w:sz w:val="22"/>
          <w:szCs w:val="22"/>
        </w:rPr>
        <w:t> </w:t>
      </w:r>
      <w:r w:rsidRPr="00237AF1">
        <w:rPr>
          <w:rStyle w:val="eop"/>
          <w:sz w:val="22"/>
          <w:szCs w:val="22"/>
        </w:rPr>
        <w:t> </w:t>
      </w:r>
    </w:p>
    <w:p w14:paraId="56AC6896" w14:textId="77777777" w:rsidR="00237AF1" w:rsidRPr="00237AF1" w:rsidRDefault="00237AF1" w:rsidP="00237AF1">
      <w:pPr>
        <w:pStyle w:val="Heading1"/>
      </w:pPr>
      <w:r w:rsidRPr="00237AF1">
        <w:rPr>
          <w:rStyle w:val="normaltextrun"/>
        </w:rPr>
        <w:lastRenderedPageBreak/>
        <w:t>Collaboration and coordination within the Consortium</w:t>
      </w:r>
      <w:r w:rsidRPr="00237AF1">
        <w:rPr>
          <w:rStyle w:val="eop"/>
        </w:rPr>
        <w:t> </w:t>
      </w:r>
    </w:p>
    <w:p w14:paraId="2F351F68" w14:textId="77777777" w:rsidR="00237AF1" w:rsidRPr="00237AF1" w:rsidRDefault="00237AF1" w:rsidP="00237AF1">
      <w:pPr>
        <w:pStyle w:val="paragraph"/>
        <w:spacing w:before="0" w:after="0"/>
        <w:textAlignment w:val="baseline"/>
        <w:rPr>
          <w:rStyle w:val="normaltextrun"/>
          <w:sz w:val="22"/>
          <w:szCs w:val="22"/>
          <w:lang w:val="en"/>
        </w:rPr>
      </w:pPr>
      <w:r w:rsidRPr="00237AF1">
        <w:rPr>
          <w:rStyle w:val="normaltextrun"/>
          <w:sz w:val="22"/>
          <w:szCs w:val="22"/>
          <w:lang w:val="en"/>
        </w:rPr>
        <w:t>Describe the collaboration and coordination within the Consortium. Comment on the effectiveness of management structures and governance procedures. Add a special focus on the added value of European trans-national collaboration on geothermal energy.</w:t>
      </w:r>
      <w:r w:rsidRPr="00237AF1">
        <w:rPr>
          <w:rStyle w:val="normaltextrun"/>
          <w:lang w:val="en"/>
        </w:rPr>
        <w:t> </w:t>
      </w:r>
    </w:p>
    <w:p w14:paraId="24029540" w14:textId="77777777" w:rsidR="00237AF1" w:rsidRDefault="00237AF1" w:rsidP="00237AF1">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12248222" w14:textId="77777777" w:rsidR="00237AF1" w:rsidRPr="00237AF1" w:rsidRDefault="00237AF1" w:rsidP="00237AF1">
      <w:pPr>
        <w:pStyle w:val="Heading1"/>
        <w:rPr>
          <w:rStyle w:val="normaltextrun"/>
        </w:rPr>
      </w:pPr>
      <w:r w:rsidRPr="00237AF1">
        <w:rPr>
          <w:rStyle w:val="normaltextrun"/>
        </w:rPr>
        <w:t>Dissemination activities (including list of publications where applicable)  </w:t>
      </w:r>
    </w:p>
    <w:p w14:paraId="1DA10993" w14:textId="4F0C8871" w:rsidR="00237AF1" w:rsidRDefault="00237AF1" w:rsidP="00237AF1">
      <w:pPr>
        <w:pStyle w:val="paragraph"/>
        <w:spacing w:before="0" w:after="0"/>
        <w:textAlignment w:val="baseline"/>
        <w:rPr>
          <w:rFonts w:ascii="Segoe UI" w:hAnsi="Segoe UI" w:cs="Segoe UI"/>
          <w:sz w:val="18"/>
          <w:szCs w:val="18"/>
        </w:rPr>
      </w:pPr>
      <w:r>
        <w:rPr>
          <w:rStyle w:val="normaltextrun"/>
          <w:sz w:val="22"/>
          <w:szCs w:val="22"/>
          <w:lang w:val="en-US"/>
        </w:rPr>
        <w:t>List published project progress/outcomes such as brochures, media coverage, publications, patents, presentations</w:t>
      </w:r>
      <w:r>
        <w:rPr>
          <w:rStyle w:val="normaltextrun"/>
          <w:sz w:val="22"/>
          <w:szCs w:val="22"/>
          <w:lang w:val="en-US"/>
        </w:rPr>
        <w:t>,</w:t>
      </w:r>
      <w:r>
        <w:rPr>
          <w:rStyle w:val="normaltextrun"/>
          <w:sz w:val="22"/>
          <w:szCs w:val="22"/>
          <w:lang w:val="en-US"/>
        </w:rPr>
        <w:t xml:space="preserve"> etc. and make sure that these will be available through the project website as well. </w:t>
      </w:r>
      <w:r>
        <w:rPr>
          <w:rStyle w:val="eop"/>
          <w:sz w:val="22"/>
          <w:szCs w:val="22"/>
        </w:rPr>
        <w:t> </w:t>
      </w:r>
    </w:p>
    <w:p w14:paraId="0E386D6C" w14:textId="490BB3FC" w:rsidR="00ED3B36" w:rsidRPr="00237AF1" w:rsidRDefault="00237AF1" w:rsidP="00237AF1">
      <w:pPr>
        <w:pStyle w:val="paragraph"/>
        <w:spacing w:before="0" w:beforeAutospacing="0" w:after="0" w:afterAutospacing="0"/>
        <w:textAlignment w:val="baseline"/>
        <w:rPr>
          <w:rFonts w:ascii="Segoe UI" w:hAnsi="Segoe UI" w:cs="Segoe UI"/>
          <w:b/>
          <w:bCs/>
          <w:color w:val="6C7691"/>
          <w:sz w:val="18"/>
          <w:szCs w:val="18"/>
        </w:rPr>
      </w:pPr>
      <w:r>
        <w:rPr>
          <w:rStyle w:val="eop"/>
          <w:b/>
          <w:bCs/>
          <w:color w:val="6C7691"/>
          <w:sz w:val="32"/>
          <w:szCs w:val="32"/>
        </w:rPr>
        <w:t> </w:t>
      </w:r>
    </w:p>
    <w:sectPr w:rsidR="00ED3B36" w:rsidRPr="00237AF1" w:rsidSect="00241CB1">
      <w:headerReference w:type="default" r:id="rId13"/>
      <w:footerReference w:type="default" r:id="rId14"/>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A692" w14:textId="77777777" w:rsidR="00E52CBB" w:rsidRDefault="00E52CBB" w:rsidP="00302806">
      <w:pPr>
        <w:spacing w:after="0" w:line="240" w:lineRule="auto"/>
      </w:pPr>
      <w:r>
        <w:separator/>
      </w:r>
    </w:p>
  </w:endnote>
  <w:endnote w:type="continuationSeparator" w:id="0">
    <w:p w14:paraId="564BA752" w14:textId="77777777" w:rsidR="00E52CBB" w:rsidRDefault="00E52CBB" w:rsidP="0030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0B3F" w14:textId="542EE873" w:rsidR="0079200E" w:rsidRDefault="0079200E">
    <w:pPr>
      <w:pStyle w:val="Footer"/>
      <w:rPr>
        <w:sz w:val="18"/>
        <w:szCs w:val="18"/>
        <w:lang w:val="de-CH" w:eastAsia="de-CH"/>
      </w:rPr>
    </w:pPr>
    <w:r>
      <w:rPr>
        <w:noProof/>
        <w:sz w:val="18"/>
        <w:szCs w:val="18"/>
        <w:lang w:val="de-CH" w:eastAsia="de-CH"/>
      </w:rPr>
      <mc:AlternateContent>
        <mc:Choice Requires="wps">
          <w:drawing>
            <wp:anchor distT="0" distB="0" distL="114300" distR="114300" simplePos="0" relativeHeight="251660288" behindDoc="0" locked="0" layoutInCell="1" allowOverlap="1" wp14:anchorId="739C5859" wp14:editId="4FF6343C">
              <wp:simplePos x="0" y="0"/>
              <wp:positionH relativeFrom="column">
                <wp:posOffset>-130175</wp:posOffset>
              </wp:positionH>
              <wp:positionV relativeFrom="paragraph">
                <wp:posOffset>-47815</wp:posOffset>
              </wp:positionV>
              <wp:extent cx="596141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614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729BD"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5pt,-3.75pt" to="459.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" strokecolor="#4472c4 [3204]" strokeweight=".5pt">
              <v:stroke joinstyle="miter"/>
            </v:line>
          </w:pict>
        </mc:Fallback>
      </mc:AlternateContent>
    </w:r>
  </w:p>
  <w:p w14:paraId="4E7789CA" w14:textId="77777777" w:rsidR="0079200E" w:rsidRPr="0079200E" w:rsidRDefault="0079200E">
    <w:pPr>
      <w:pStyle w:val="Footer"/>
      <w:rPr>
        <w:sz w:val="18"/>
        <w:szCs w:val="18"/>
        <w:lang w:val="de-CH" w:eastAsia="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94E3" w14:textId="77777777" w:rsidR="00E52CBB" w:rsidRDefault="00E52CBB" w:rsidP="00302806">
      <w:pPr>
        <w:spacing w:after="0" w:line="240" w:lineRule="auto"/>
      </w:pPr>
      <w:r>
        <w:separator/>
      </w:r>
    </w:p>
  </w:footnote>
  <w:footnote w:type="continuationSeparator" w:id="0">
    <w:p w14:paraId="65BAFDBE" w14:textId="77777777" w:rsidR="00E52CBB" w:rsidRDefault="00E52CBB" w:rsidP="00302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7C15" w14:textId="2F452570" w:rsidR="00A5660A" w:rsidRDefault="00237AF1">
    <w:pPr>
      <w:pStyle w:val="Header"/>
    </w:pPr>
    <w:r>
      <w:t>Final report Joint Call 2021</w:t>
    </w:r>
    <w:r w:rsidR="00DA7626">
      <w:t xml:space="preserve"> </w:t>
    </w:r>
    <w:r w:rsidR="00DA7626" w:rsidRPr="00B35D6C">
      <w:rPr>
        <w:highlight w:val="yellow"/>
      </w:rPr>
      <w:t>[</w:t>
    </w:r>
    <w:r w:rsidR="00F767AD" w:rsidRPr="00B35D6C">
      <w:rPr>
        <w:highlight w:val="yellow"/>
      </w:rPr>
      <w:t>Proj</w:t>
    </w:r>
    <w:r w:rsidR="00DA7626" w:rsidRPr="00B35D6C">
      <w:rPr>
        <w:highlight w:val="yellow"/>
      </w:rPr>
      <w:t>ect name</w:t>
    </w:r>
    <w:r w:rsidR="00F767AD" w:rsidRPr="00B35D6C">
      <w:rP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11D"/>
    <w:multiLevelType w:val="hybridMultilevel"/>
    <w:tmpl w:val="CCAA3A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26C3D"/>
    <w:multiLevelType w:val="hybridMultilevel"/>
    <w:tmpl w:val="5DE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7421C"/>
    <w:multiLevelType w:val="hybridMultilevel"/>
    <w:tmpl w:val="B86A6536"/>
    <w:lvl w:ilvl="0" w:tplc="4008C8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21308"/>
    <w:multiLevelType w:val="multilevel"/>
    <w:tmpl w:val="8D1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A180C"/>
    <w:multiLevelType w:val="hybridMultilevel"/>
    <w:tmpl w:val="0A0A96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E2E34"/>
    <w:multiLevelType w:val="hybridMultilevel"/>
    <w:tmpl w:val="4FE431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244E0"/>
    <w:multiLevelType w:val="hybridMultilevel"/>
    <w:tmpl w:val="2436AD88"/>
    <w:lvl w:ilvl="0" w:tplc="4442EA54">
      <w:start w:val="1"/>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33A2E"/>
    <w:multiLevelType w:val="hybridMultilevel"/>
    <w:tmpl w:val="0124FDD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3426F55"/>
    <w:multiLevelType w:val="hybridMultilevel"/>
    <w:tmpl w:val="FB3CB818"/>
    <w:lvl w:ilvl="0" w:tplc="966C4C7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A542A6"/>
    <w:multiLevelType w:val="hybridMultilevel"/>
    <w:tmpl w:val="4208AA28"/>
    <w:lvl w:ilvl="0" w:tplc="482670EE">
      <w:start w:val="1"/>
      <w:numFmt w:val="decimal"/>
      <w:lvlText w:val="%1."/>
      <w:lvlJc w:val="left"/>
      <w:pPr>
        <w:tabs>
          <w:tab w:val="num" w:pos="720"/>
        </w:tabs>
        <w:ind w:left="720" w:hanging="360"/>
      </w:pPr>
    </w:lvl>
    <w:lvl w:ilvl="1" w:tplc="C20CDB7E">
      <w:start w:val="86"/>
      <w:numFmt w:val="bullet"/>
      <w:lvlText w:val="•"/>
      <w:lvlJc w:val="left"/>
      <w:pPr>
        <w:tabs>
          <w:tab w:val="num" w:pos="1440"/>
        </w:tabs>
        <w:ind w:left="1440" w:hanging="360"/>
      </w:pPr>
      <w:rPr>
        <w:rFonts w:ascii="Arial" w:hAnsi="Arial" w:hint="default"/>
      </w:rPr>
    </w:lvl>
    <w:lvl w:ilvl="2" w:tplc="F52C3FD0" w:tentative="1">
      <w:start w:val="1"/>
      <w:numFmt w:val="decimal"/>
      <w:lvlText w:val="%3."/>
      <w:lvlJc w:val="left"/>
      <w:pPr>
        <w:tabs>
          <w:tab w:val="num" w:pos="2160"/>
        </w:tabs>
        <w:ind w:left="2160" w:hanging="360"/>
      </w:pPr>
    </w:lvl>
    <w:lvl w:ilvl="3" w:tplc="89E0D308" w:tentative="1">
      <w:start w:val="1"/>
      <w:numFmt w:val="decimal"/>
      <w:lvlText w:val="%4."/>
      <w:lvlJc w:val="left"/>
      <w:pPr>
        <w:tabs>
          <w:tab w:val="num" w:pos="2880"/>
        </w:tabs>
        <w:ind w:left="2880" w:hanging="360"/>
      </w:pPr>
    </w:lvl>
    <w:lvl w:ilvl="4" w:tplc="6AC68908" w:tentative="1">
      <w:start w:val="1"/>
      <w:numFmt w:val="decimal"/>
      <w:lvlText w:val="%5."/>
      <w:lvlJc w:val="left"/>
      <w:pPr>
        <w:tabs>
          <w:tab w:val="num" w:pos="3600"/>
        </w:tabs>
        <w:ind w:left="3600" w:hanging="360"/>
      </w:pPr>
    </w:lvl>
    <w:lvl w:ilvl="5" w:tplc="612A2008" w:tentative="1">
      <w:start w:val="1"/>
      <w:numFmt w:val="decimal"/>
      <w:lvlText w:val="%6."/>
      <w:lvlJc w:val="left"/>
      <w:pPr>
        <w:tabs>
          <w:tab w:val="num" w:pos="4320"/>
        </w:tabs>
        <w:ind w:left="4320" w:hanging="360"/>
      </w:pPr>
    </w:lvl>
    <w:lvl w:ilvl="6" w:tplc="4A169474" w:tentative="1">
      <w:start w:val="1"/>
      <w:numFmt w:val="decimal"/>
      <w:lvlText w:val="%7."/>
      <w:lvlJc w:val="left"/>
      <w:pPr>
        <w:tabs>
          <w:tab w:val="num" w:pos="5040"/>
        </w:tabs>
        <w:ind w:left="5040" w:hanging="360"/>
      </w:pPr>
    </w:lvl>
    <w:lvl w:ilvl="7" w:tplc="A7B8F0E6" w:tentative="1">
      <w:start w:val="1"/>
      <w:numFmt w:val="decimal"/>
      <w:lvlText w:val="%8."/>
      <w:lvlJc w:val="left"/>
      <w:pPr>
        <w:tabs>
          <w:tab w:val="num" w:pos="5760"/>
        </w:tabs>
        <w:ind w:left="5760" w:hanging="360"/>
      </w:pPr>
    </w:lvl>
    <w:lvl w:ilvl="8" w:tplc="60EEE448" w:tentative="1">
      <w:start w:val="1"/>
      <w:numFmt w:val="decimal"/>
      <w:lvlText w:val="%9."/>
      <w:lvlJc w:val="left"/>
      <w:pPr>
        <w:tabs>
          <w:tab w:val="num" w:pos="6480"/>
        </w:tabs>
        <w:ind w:left="6480" w:hanging="360"/>
      </w:pPr>
    </w:lvl>
  </w:abstractNum>
  <w:abstractNum w:abstractNumId="10" w15:restartNumberingAfterBreak="0">
    <w:nsid w:val="16E040F4"/>
    <w:multiLevelType w:val="hybridMultilevel"/>
    <w:tmpl w:val="4A2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F7B8B"/>
    <w:multiLevelType w:val="hybridMultilevel"/>
    <w:tmpl w:val="8F5E72DC"/>
    <w:lvl w:ilvl="0" w:tplc="CFE874C6">
      <w:start w:val="1"/>
      <w:numFmt w:val="decimal"/>
      <w:lvlText w:val="%1."/>
      <w:lvlJc w:val="left"/>
      <w:pPr>
        <w:ind w:left="720" w:hanging="360"/>
      </w:pPr>
      <w:rPr>
        <w:i w:val="0"/>
        <w:iCs/>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20F62803"/>
    <w:multiLevelType w:val="hybridMultilevel"/>
    <w:tmpl w:val="1D56B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D256AC"/>
    <w:multiLevelType w:val="hybridMultilevel"/>
    <w:tmpl w:val="5A0CF160"/>
    <w:lvl w:ilvl="0" w:tplc="0038A60A">
      <w:start w:val="7"/>
      <w:numFmt w:val="bullet"/>
      <w:lvlText w:val="-"/>
      <w:lvlJc w:val="left"/>
      <w:pPr>
        <w:ind w:left="720" w:hanging="360"/>
      </w:pPr>
      <w:rPr>
        <w:rFonts w:ascii="Times New Roman" w:eastAsia="Calibri"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41E66"/>
    <w:multiLevelType w:val="hybridMultilevel"/>
    <w:tmpl w:val="411A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13C10"/>
    <w:multiLevelType w:val="hybridMultilevel"/>
    <w:tmpl w:val="D0FC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E7C39"/>
    <w:multiLevelType w:val="multilevel"/>
    <w:tmpl w:val="F8EC1D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5F35E9"/>
    <w:multiLevelType w:val="hybridMultilevel"/>
    <w:tmpl w:val="B9F6B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A69CE"/>
    <w:multiLevelType w:val="hybridMultilevel"/>
    <w:tmpl w:val="2BE08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AD67BD7"/>
    <w:multiLevelType w:val="hybridMultilevel"/>
    <w:tmpl w:val="893E6FAC"/>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20" w15:restartNumberingAfterBreak="0">
    <w:nsid w:val="2FC264E9"/>
    <w:multiLevelType w:val="hybridMultilevel"/>
    <w:tmpl w:val="07FA5A98"/>
    <w:lvl w:ilvl="0" w:tplc="B1941376">
      <w:start w:val="1"/>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84551"/>
    <w:multiLevelType w:val="multilevel"/>
    <w:tmpl w:val="D5F6E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7173B8"/>
    <w:multiLevelType w:val="hybridMultilevel"/>
    <w:tmpl w:val="0124FDD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38F67944"/>
    <w:multiLevelType w:val="hybridMultilevel"/>
    <w:tmpl w:val="0124FDD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43775CA8"/>
    <w:multiLevelType w:val="hybridMultilevel"/>
    <w:tmpl w:val="B0D0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D4D19"/>
    <w:multiLevelType w:val="hybridMultilevel"/>
    <w:tmpl w:val="1C66D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C6E3A"/>
    <w:multiLevelType w:val="multilevel"/>
    <w:tmpl w:val="11D4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1050A"/>
    <w:multiLevelType w:val="hybridMultilevel"/>
    <w:tmpl w:val="196A5E9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15:restartNumberingAfterBreak="0">
    <w:nsid w:val="5F6E4F59"/>
    <w:multiLevelType w:val="hybridMultilevel"/>
    <w:tmpl w:val="FFF8602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9" w15:restartNumberingAfterBreak="0">
    <w:nsid w:val="618157AB"/>
    <w:multiLevelType w:val="hybridMultilevel"/>
    <w:tmpl w:val="71D228F6"/>
    <w:lvl w:ilvl="0" w:tplc="66729A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7A6E1E"/>
    <w:multiLevelType w:val="hybridMultilevel"/>
    <w:tmpl w:val="8A9C2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BB5F9A"/>
    <w:multiLevelType w:val="multilevel"/>
    <w:tmpl w:val="D4C29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F48B8"/>
    <w:multiLevelType w:val="hybridMultilevel"/>
    <w:tmpl w:val="01A8C0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0A5B70"/>
    <w:multiLevelType w:val="hybridMultilevel"/>
    <w:tmpl w:val="55C02A22"/>
    <w:lvl w:ilvl="0" w:tplc="8FB0F212">
      <w:start w:val="4"/>
      <w:numFmt w:val="bullet"/>
      <w:lvlText w:val="-"/>
      <w:lvlJc w:val="left"/>
      <w:pPr>
        <w:ind w:left="720" w:hanging="360"/>
      </w:pPr>
      <w:rPr>
        <w:rFonts w:ascii="Times New Roman" w:eastAsia="Calibr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F09B2"/>
    <w:multiLevelType w:val="hybridMultilevel"/>
    <w:tmpl w:val="26F4C6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E22C8"/>
    <w:multiLevelType w:val="multilevel"/>
    <w:tmpl w:val="152A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035708"/>
    <w:multiLevelType w:val="multilevel"/>
    <w:tmpl w:val="CF74464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cs="Times New Roman" w:hint="default"/>
        <w:color w:val="000000"/>
        <w:sz w:val="28"/>
        <w:szCs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19E77AA"/>
    <w:multiLevelType w:val="hybridMultilevel"/>
    <w:tmpl w:val="2BE08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4721B56"/>
    <w:multiLevelType w:val="multilevel"/>
    <w:tmpl w:val="BDC24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B74660"/>
    <w:multiLevelType w:val="hybridMultilevel"/>
    <w:tmpl w:val="4D04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21F3F"/>
    <w:multiLevelType w:val="hybridMultilevel"/>
    <w:tmpl w:val="F4C825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02150547">
    <w:abstractNumId w:val="36"/>
  </w:num>
  <w:num w:numId="2" w16cid:durableId="847716511">
    <w:abstractNumId w:val="2"/>
  </w:num>
  <w:num w:numId="3" w16cid:durableId="1125082311">
    <w:abstractNumId w:val="29"/>
  </w:num>
  <w:num w:numId="4" w16cid:durableId="1845120861">
    <w:abstractNumId w:val="30"/>
  </w:num>
  <w:num w:numId="5" w16cid:durableId="738744513">
    <w:abstractNumId w:val="24"/>
  </w:num>
  <w:num w:numId="6" w16cid:durableId="520168237">
    <w:abstractNumId w:val="34"/>
  </w:num>
  <w:num w:numId="7" w16cid:durableId="2140418979">
    <w:abstractNumId w:val="25"/>
  </w:num>
  <w:num w:numId="8" w16cid:durableId="382601203">
    <w:abstractNumId w:val="14"/>
  </w:num>
  <w:num w:numId="9" w16cid:durableId="1005592248">
    <w:abstractNumId w:val="9"/>
  </w:num>
  <w:num w:numId="10" w16cid:durableId="1092779559">
    <w:abstractNumId w:val="39"/>
  </w:num>
  <w:num w:numId="11" w16cid:durableId="259071561">
    <w:abstractNumId w:val="32"/>
  </w:num>
  <w:num w:numId="12" w16cid:durableId="1149514820">
    <w:abstractNumId w:val="4"/>
  </w:num>
  <w:num w:numId="13" w16cid:durableId="1586258616">
    <w:abstractNumId w:val="1"/>
  </w:num>
  <w:num w:numId="14" w16cid:durableId="536743005">
    <w:abstractNumId w:val="33"/>
  </w:num>
  <w:num w:numId="15" w16cid:durableId="1771850251">
    <w:abstractNumId w:val="8"/>
  </w:num>
  <w:num w:numId="16" w16cid:durableId="635335965">
    <w:abstractNumId w:val="19"/>
  </w:num>
  <w:num w:numId="17" w16cid:durableId="1894466820">
    <w:abstractNumId w:val="18"/>
  </w:num>
  <w:num w:numId="18" w16cid:durableId="1825976103">
    <w:abstractNumId w:val="15"/>
  </w:num>
  <w:num w:numId="19" w16cid:durableId="2041198765">
    <w:abstractNumId w:val="5"/>
  </w:num>
  <w:num w:numId="20" w16cid:durableId="1794520108">
    <w:abstractNumId w:val="12"/>
  </w:num>
  <w:num w:numId="21" w16cid:durableId="2069330165">
    <w:abstractNumId w:val="0"/>
  </w:num>
  <w:num w:numId="22" w16cid:durableId="1516579829">
    <w:abstractNumId w:val="37"/>
  </w:num>
  <w:num w:numId="23" w16cid:durableId="59980957">
    <w:abstractNumId w:val="11"/>
  </w:num>
  <w:num w:numId="24" w16cid:durableId="1154295203">
    <w:abstractNumId w:val="22"/>
  </w:num>
  <w:num w:numId="25" w16cid:durableId="495921113">
    <w:abstractNumId w:val="23"/>
  </w:num>
  <w:num w:numId="26" w16cid:durableId="816654974">
    <w:abstractNumId w:val="7"/>
  </w:num>
  <w:num w:numId="27" w16cid:durableId="1844780778">
    <w:abstractNumId w:val="20"/>
  </w:num>
  <w:num w:numId="28" w16cid:durableId="1939092128">
    <w:abstractNumId w:val="6"/>
  </w:num>
  <w:num w:numId="29" w16cid:durableId="386950505">
    <w:abstractNumId w:val="27"/>
  </w:num>
  <w:num w:numId="30" w16cid:durableId="486091514">
    <w:abstractNumId w:val="28"/>
  </w:num>
  <w:num w:numId="31" w16cid:durableId="1024674286">
    <w:abstractNumId w:val="13"/>
  </w:num>
  <w:num w:numId="32" w16cid:durableId="1533955269">
    <w:abstractNumId w:val="38"/>
  </w:num>
  <w:num w:numId="33" w16cid:durableId="1053696538">
    <w:abstractNumId w:val="31"/>
  </w:num>
  <w:num w:numId="34" w16cid:durableId="1427118300">
    <w:abstractNumId w:val="35"/>
  </w:num>
  <w:num w:numId="35" w16cid:durableId="1181704878">
    <w:abstractNumId w:val="26"/>
  </w:num>
  <w:num w:numId="36" w16cid:durableId="88235612">
    <w:abstractNumId w:val="3"/>
  </w:num>
  <w:num w:numId="37" w16cid:durableId="1920556285">
    <w:abstractNumId w:val="21"/>
  </w:num>
  <w:num w:numId="38" w16cid:durableId="14308201">
    <w:abstractNumId w:val="16"/>
  </w:num>
  <w:num w:numId="39" w16cid:durableId="1999378460">
    <w:abstractNumId w:val="17"/>
  </w:num>
  <w:num w:numId="40" w16cid:durableId="888802604">
    <w:abstractNumId w:val="36"/>
  </w:num>
  <w:num w:numId="41" w16cid:durableId="1669475774">
    <w:abstractNumId w:val="40"/>
  </w:num>
  <w:num w:numId="42" w16cid:durableId="61717967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AxNTc3MDQwMDQwszSyUdpeDU4uLM/DyQAiPDWgDIZ0Q1LQAAAA=="/>
    <w:docVar w:name="LW_DocType" w:val="NORMAL"/>
  </w:docVars>
  <w:rsids>
    <w:rsidRoot w:val="00CD273B"/>
    <w:rsid w:val="000005FD"/>
    <w:rsid w:val="00002767"/>
    <w:rsid w:val="00002F5D"/>
    <w:rsid w:val="00003B96"/>
    <w:rsid w:val="0001029E"/>
    <w:rsid w:val="00013EBC"/>
    <w:rsid w:val="000204D5"/>
    <w:rsid w:val="00020F1B"/>
    <w:rsid w:val="000225C4"/>
    <w:rsid w:val="000240DC"/>
    <w:rsid w:val="00025333"/>
    <w:rsid w:val="0003202B"/>
    <w:rsid w:val="000365E4"/>
    <w:rsid w:val="00036AE7"/>
    <w:rsid w:val="00043120"/>
    <w:rsid w:val="00043963"/>
    <w:rsid w:val="0004550A"/>
    <w:rsid w:val="000539B7"/>
    <w:rsid w:val="0006196A"/>
    <w:rsid w:val="00061D34"/>
    <w:rsid w:val="00063CCC"/>
    <w:rsid w:val="00065548"/>
    <w:rsid w:val="00070089"/>
    <w:rsid w:val="00070490"/>
    <w:rsid w:val="00076569"/>
    <w:rsid w:val="00081FB4"/>
    <w:rsid w:val="00087702"/>
    <w:rsid w:val="0009218A"/>
    <w:rsid w:val="000960C0"/>
    <w:rsid w:val="00096389"/>
    <w:rsid w:val="000A6CDE"/>
    <w:rsid w:val="000B0125"/>
    <w:rsid w:val="000B21F2"/>
    <w:rsid w:val="000B705D"/>
    <w:rsid w:val="000C01A7"/>
    <w:rsid w:val="000C0DCA"/>
    <w:rsid w:val="000C1179"/>
    <w:rsid w:val="000C5BC2"/>
    <w:rsid w:val="000C62F2"/>
    <w:rsid w:val="000D13B7"/>
    <w:rsid w:val="000D2404"/>
    <w:rsid w:val="000D4C39"/>
    <w:rsid w:val="000D4EC4"/>
    <w:rsid w:val="000D6BC4"/>
    <w:rsid w:val="000D6C45"/>
    <w:rsid w:val="000E105D"/>
    <w:rsid w:val="000E221C"/>
    <w:rsid w:val="000E5869"/>
    <w:rsid w:val="000E5896"/>
    <w:rsid w:val="000E59DD"/>
    <w:rsid w:val="000F0D44"/>
    <w:rsid w:val="000F16DE"/>
    <w:rsid w:val="000F4682"/>
    <w:rsid w:val="000F5EF7"/>
    <w:rsid w:val="000F652A"/>
    <w:rsid w:val="00101776"/>
    <w:rsid w:val="00101C41"/>
    <w:rsid w:val="001028B7"/>
    <w:rsid w:val="00107F56"/>
    <w:rsid w:val="00111886"/>
    <w:rsid w:val="00111C7E"/>
    <w:rsid w:val="00113401"/>
    <w:rsid w:val="00116EAE"/>
    <w:rsid w:val="0012309A"/>
    <w:rsid w:val="00126F90"/>
    <w:rsid w:val="00127F31"/>
    <w:rsid w:val="001339A1"/>
    <w:rsid w:val="00134A50"/>
    <w:rsid w:val="00136307"/>
    <w:rsid w:val="00141898"/>
    <w:rsid w:val="0014292E"/>
    <w:rsid w:val="00142F32"/>
    <w:rsid w:val="00153E67"/>
    <w:rsid w:val="00154D46"/>
    <w:rsid w:val="00154F3A"/>
    <w:rsid w:val="001575C6"/>
    <w:rsid w:val="00157CDC"/>
    <w:rsid w:val="00165CE3"/>
    <w:rsid w:val="001674BC"/>
    <w:rsid w:val="00170699"/>
    <w:rsid w:val="00185415"/>
    <w:rsid w:val="0018572E"/>
    <w:rsid w:val="00190344"/>
    <w:rsid w:val="00192722"/>
    <w:rsid w:val="001931D0"/>
    <w:rsid w:val="00193584"/>
    <w:rsid w:val="00193735"/>
    <w:rsid w:val="001954DA"/>
    <w:rsid w:val="001A4C2E"/>
    <w:rsid w:val="001A4ECF"/>
    <w:rsid w:val="001A5539"/>
    <w:rsid w:val="001B0517"/>
    <w:rsid w:val="001B4A00"/>
    <w:rsid w:val="001B553D"/>
    <w:rsid w:val="001C2E87"/>
    <w:rsid w:val="001C4C85"/>
    <w:rsid w:val="001C777F"/>
    <w:rsid w:val="001D010E"/>
    <w:rsid w:val="001D1B7D"/>
    <w:rsid w:val="001D5D7C"/>
    <w:rsid w:val="001E49F6"/>
    <w:rsid w:val="001F3EF7"/>
    <w:rsid w:val="001F73F4"/>
    <w:rsid w:val="00201988"/>
    <w:rsid w:val="00204F16"/>
    <w:rsid w:val="00205AB7"/>
    <w:rsid w:val="00212D85"/>
    <w:rsid w:val="002140DD"/>
    <w:rsid w:val="00214869"/>
    <w:rsid w:val="002157A5"/>
    <w:rsid w:val="00222AF0"/>
    <w:rsid w:val="00224B22"/>
    <w:rsid w:val="00227A0D"/>
    <w:rsid w:val="002343BF"/>
    <w:rsid w:val="00234684"/>
    <w:rsid w:val="002366C7"/>
    <w:rsid w:val="00237AF1"/>
    <w:rsid w:val="00241CB1"/>
    <w:rsid w:val="0024240C"/>
    <w:rsid w:val="00242884"/>
    <w:rsid w:val="00246113"/>
    <w:rsid w:val="0024758A"/>
    <w:rsid w:val="00247BA5"/>
    <w:rsid w:val="002546BE"/>
    <w:rsid w:val="00254F7E"/>
    <w:rsid w:val="002604ED"/>
    <w:rsid w:val="00260575"/>
    <w:rsid w:val="00264258"/>
    <w:rsid w:val="00271ED3"/>
    <w:rsid w:val="00273783"/>
    <w:rsid w:val="0027394A"/>
    <w:rsid w:val="00275D21"/>
    <w:rsid w:val="00280A6D"/>
    <w:rsid w:val="00281076"/>
    <w:rsid w:val="00283231"/>
    <w:rsid w:val="00294578"/>
    <w:rsid w:val="00295A95"/>
    <w:rsid w:val="002A1A1A"/>
    <w:rsid w:val="002A30E6"/>
    <w:rsid w:val="002B0108"/>
    <w:rsid w:val="002B4FD1"/>
    <w:rsid w:val="002B5185"/>
    <w:rsid w:val="002C20BB"/>
    <w:rsid w:val="002C2755"/>
    <w:rsid w:val="002C4242"/>
    <w:rsid w:val="002C5EBA"/>
    <w:rsid w:val="002D210C"/>
    <w:rsid w:val="002D698A"/>
    <w:rsid w:val="002D6FD5"/>
    <w:rsid w:val="002E4362"/>
    <w:rsid w:val="002F0485"/>
    <w:rsid w:val="002F09F5"/>
    <w:rsid w:val="002F15BE"/>
    <w:rsid w:val="00300919"/>
    <w:rsid w:val="00302806"/>
    <w:rsid w:val="00302A4B"/>
    <w:rsid w:val="00302F8F"/>
    <w:rsid w:val="003045DB"/>
    <w:rsid w:val="00317CEC"/>
    <w:rsid w:val="003227FC"/>
    <w:rsid w:val="00322D78"/>
    <w:rsid w:val="00332BE4"/>
    <w:rsid w:val="003402EA"/>
    <w:rsid w:val="0034143A"/>
    <w:rsid w:val="00341E40"/>
    <w:rsid w:val="00345A44"/>
    <w:rsid w:val="0034642A"/>
    <w:rsid w:val="00351088"/>
    <w:rsid w:val="00352094"/>
    <w:rsid w:val="003602EA"/>
    <w:rsid w:val="00361203"/>
    <w:rsid w:val="00362A85"/>
    <w:rsid w:val="00363764"/>
    <w:rsid w:val="00363958"/>
    <w:rsid w:val="00374442"/>
    <w:rsid w:val="00375254"/>
    <w:rsid w:val="003767B9"/>
    <w:rsid w:val="00376BDD"/>
    <w:rsid w:val="003773F9"/>
    <w:rsid w:val="003849DD"/>
    <w:rsid w:val="00396649"/>
    <w:rsid w:val="00397F80"/>
    <w:rsid w:val="003A6B23"/>
    <w:rsid w:val="003B4898"/>
    <w:rsid w:val="003B57C8"/>
    <w:rsid w:val="003B584D"/>
    <w:rsid w:val="003B69DA"/>
    <w:rsid w:val="003C0707"/>
    <w:rsid w:val="003C243C"/>
    <w:rsid w:val="003D084E"/>
    <w:rsid w:val="003D30BF"/>
    <w:rsid w:val="003D3B0D"/>
    <w:rsid w:val="003D3BC4"/>
    <w:rsid w:val="003D5E74"/>
    <w:rsid w:val="003D7F86"/>
    <w:rsid w:val="003E30B4"/>
    <w:rsid w:val="003E666F"/>
    <w:rsid w:val="003E731A"/>
    <w:rsid w:val="003F0EF3"/>
    <w:rsid w:val="003F15E0"/>
    <w:rsid w:val="003F2275"/>
    <w:rsid w:val="003F28CC"/>
    <w:rsid w:val="003F364A"/>
    <w:rsid w:val="003F39B8"/>
    <w:rsid w:val="003F4515"/>
    <w:rsid w:val="003F5DC0"/>
    <w:rsid w:val="003F75FD"/>
    <w:rsid w:val="004028F9"/>
    <w:rsid w:val="00403B6A"/>
    <w:rsid w:val="00404D08"/>
    <w:rsid w:val="00411FDE"/>
    <w:rsid w:val="004127C4"/>
    <w:rsid w:val="004157D2"/>
    <w:rsid w:val="0042183A"/>
    <w:rsid w:val="00424B0C"/>
    <w:rsid w:val="00425F0B"/>
    <w:rsid w:val="00430C27"/>
    <w:rsid w:val="00434903"/>
    <w:rsid w:val="004414F9"/>
    <w:rsid w:val="00446534"/>
    <w:rsid w:val="0045009D"/>
    <w:rsid w:val="0045034C"/>
    <w:rsid w:val="004543BF"/>
    <w:rsid w:val="004607EC"/>
    <w:rsid w:val="00461619"/>
    <w:rsid w:val="00463E8A"/>
    <w:rsid w:val="00464008"/>
    <w:rsid w:val="004643AA"/>
    <w:rsid w:val="00466966"/>
    <w:rsid w:val="004673D4"/>
    <w:rsid w:val="00471694"/>
    <w:rsid w:val="00472038"/>
    <w:rsid w:val="00472D00"/>
    <w:rsid w:val="00473F7F"/>
    <w:rsid w:val="00485DD2"/>
    <w:rsid w:val="0048725E"/>
    <w:rsid w:val="004879FE"/>
    <w:rsid w:val="00487C3D"/>
    <w:rsid w:val="00490D1C"/>
    <w:rsid w:val="00490D56"/>
    <w:rsid w:val="0049136C"/>
    <w:rsid w:val="004937A0"/>
    <w:rsid w:val="004949DC"/>
    <w:rsid w:val="00497D17"/>
    <w:rsid w:val="00497EFB"/>
    <w:rsid w:val="004A0B00"/>
    <w:rsid w:val="004A59A7"/>
    <w:rsid w:val="004B09CC"/>
    <w:rsid w:val="004B4A06"/>
    <w:rsid w:val="004B5C18"/>
    <w:rsid w:val="004B6FCF"/>
    <w:rsid w:val="004D14CB"/>
    <w:rsid w:val="004D2613"/>
    <w:rsid w:val="004D3296"/>
    <w:rsid w:val="004D33EA"/>
    <w:rsid w:val="004D6809"/>
    <w:rsid w:val="004E3208"/>
    <w:rsid w:val="004E50AC"/>
    <w:rsid w:val="004E6AB9"/>
    <w:rsid w:val="004E7D55"/>
    <w:rsid w:val="004F3139"/>
    <w:rsid w:val="00503248"/>
    <w:rsid w:val="005050B2"/>
    <w:rsid w:val="00517574"/>
    <w:rsid w:val="00523827"/>
    <w:rsid w:val="0052679D"/>
    <w:rsid w:val="00532CAB"/>
    <w:rsid w:val="00540627"/>
    <w:rsid w:val="00540B1C"/>
    <w:rsid w:val="00541D68"/>
    <w:rsid w:val="00542866"/>
    <w:rsid w:val="00542D20"/>
    <w:rsid w:val="005432E2"/>
    <w:rsid w:val="0054435E"/>
    <w:rsid w:val="005466E3"/>
    <w:rsid w:val="00551A14"/>
    <w:rsid w:val="00553945"/>
    <w:rsid w:val="0055526A"/>
    <w:rsid w:val="00556259"/>
    <w:rsid w:val="00560455"/>
    <w:rsid w:val="00561ED8"/>
    <w:rsid w:val="005643AC"/>
    <w:rsid w:val="00564C9B"/>
    <w:rsid w:val="00567152"/>
    <w:rsid w:val="00580C58"/>
    <w:rsid w:val="0058225A"/>
    <w:rsid w:val="0058330C"/>
    <w:rsid w:val="00584796"/>
    <w:rsid w:val="005851DA"/>
    <w:rsid w:val="00590F65"/>
    <w:rsid w:val="00593F27"/>
    <w:rsid w:val="00597DC8"/>
    <w:rsid w:val="005B342A"/>
    <w:rsid w:val="005B4606"/>
    <w:rsid w:val="005B6D37"/>
    <w:rsid w:val="005C4A7A"/>
    <w:rsid w:val="005D1BEF"/>
    <w:rsid w:val="005D495E"/>
    <w:rsid w:val="005D6971"/>
    <w:rsid w:val="005E0D4D"/>
    <w:rsid w:val="005E6841"/>
    <w:rsid w:val="005F28F0"/>
    <w:rsid w:val="005F3B71"/>
    <w:rsid w:val="005F5C39"/>
    <w:rsid w:val="005F7974"/>
    <w:rsid w:val="00605F0E"/>
    <w:rsid w:val="00605FA0"/>
    <w:rsid w:val="00611AFC"/>
    <w:rsid w:val="006130F7"/>
    <w:rsid w:val="006238BC"/>
    <w:rsid w:val="00626C58"/>
    <w:rsid w:val="00630B5E"/>
    <w:rsid w:val="006431F3"/>
    <w:rsid w:val="00644A3C"/>
    <w:rsid w:val="00644DF8"/>
    <w:rsid w:val="00644E92"/>
    <w:rsid w:val="0064570F"/>
    <w:rsid w:val="00646F79"/>
    <w:rsid w:val="00647CEB"/>
    <w:rsid w:val="00650C33"/>
    <w:rsid w:val="006563AB"/>
    <w:rsid w:val="00665141"/>
    <w:rsid w:val="00667C91"/>
    <w:rsid w:val="00671CF9"/>
    <w:rsid w:val="006832F0"/>
    <w:rsid w:val="00685E7C"/>
    <w:rsid w:val="00687A21"/>
    <w:rsid w:val="00690052"/>
    <w:rsid w:val="00690E60"/>
    <w:rsid w:val="00690E79"/>
    <w:rsid w:val="006914D4"/>
    <w:rsid w:val="0069326B"/>
    <w:rsid w:val="0069484F"/>
    <w:rsid w:val="006A1804"/>
    <w:rsid w:val="006A4438"/>
    <w:rsid w:val="006A5A0B"/>
    <w:rsid w:val="006B2E29"/>
    <w:rsid w:val="006C3B0F"/>
    <w:rsid w:val="006C503A"/>
    <w:rsid w:val="006D213E"/>
    <w:rsid w:val="006D397B"/>
    <w:rsid w:val="006D4163"/>
    <w:rsid w:val="006D4A59"/>
    <w:rsid w:val="006D5BAF"/>
    <w:rsid w:val="006E127F"/>
    <w:rsid w:val="006E1D56"/>
    <w:rsid w:val="006E2111"/>
    <w:rsid w:val="006E2DC0"/>
    <w:rsid w:val="006E5E51"/>
    <w:rsid w:val="006E61F6"/>
    <w:rsid w:val="006E73F4"/>
    <w:rsid w:val="006F245B"/>
    <w:rsid w:val="006F3DE1"/>
    <w:rsid w:val="006F41E0"/>
    <w:rsid w:val="00700F96"/>
    <w:rsid w:val="0070317E"/>
    <w:rsid w:val="00705B23"/>
    <w:rsid w:val="0071663C"/>
    <w:rsid w:val="00721DCB"/>
    <w:rsid w:val="00724907"/>
    <w:rsid w:val="00724E17"/>
    <w:rsid w:val="00725315"/>
    <w:rsid w:val="00730B18"/>
    <w:rsid w:val="00731361"/>
    <w:rsid w:val="00732564"/>
    <w:rsid w:val="0073392B"/>
    <w:rsid w:val="007352B0"/>
    <w:rsid w:val="00736F7D"/>
    <w:rsid w:val="007461A6"/>
    <w:rsid w:val="00746C8B"/>
    <w:rsid w:val="00746F4B"/>
    <w:rsid w:val="00750071"/>
    <w:rsid w:val="00750796"/>
    <w:rsid w:val="00760C94"/>
    <w:rsid w:val="00762A2A"/>
    <w:rsid w:val="00763286"/>
    <w:rsid w:val="00770490"/>
    <w:rsid w:val="007752C8"/>
    <w:rsid w:val="00780719"/>
    <w:rsid w:val="00782D49"/>
    <w:rsid w:val="00782F48"/>
    <w:rsid w:val="007841E9"/>
    <w:rsid w:val="0079200E"/>
    <w:rsid w:val="00795D2F"/>
    <w:rsid w:val="007A0C17"/>
    <w:rsid w:val="007A2302"/>
    <w:rsid w:val="007A4060"/>
    <w:rsid w:val="007A75F2"/>
    <w:rsid w:val="007B0526"/>
    <w:rsid w:val="007B2047"/>
    <w:rsid w:val="007B5D22"/>
    <w:rsid w:val="007B7C71"/>
    <w:rsid w:val="007C0B67"/>
    <w:rsid w:val="007C3DAE"/>
    <w:rsid w:val="007C6136"/>
    <w:rsid w:val="007D179E"/>
    <w:rsid w:val="007D360F"/>
    <w:rsid w:val="007D5358"/>
    <w:rsid w:val="007D6BED"/>
    <w:rsid w:val="007D7F9F"/>
    <w:rsid w:val="007F0289"/>
    <w:rsid w:val="007F2BC3"/>
    <w:rsid w:val="007F2CF9"/>
    <w:rsid w:val="007F52B3"/>
    <w:rsid w:val="007F53D4"/>
    <w:rsid w:val="007F6855"/>
    <w:rsid w:val="007F756A"/>
    <w:rsid w:val="00803538"/>
    <w:rsid w:val="00805902"/>
    <w:rsid w:val="008102B0"/>
    <w:rsid w:val="008147C0"/>
    <w:rsid w:val="008317FB"/>
    <w:rsid w:val="00836C41"/>
    <w:rsid w:val="00841A79"/>
    <w:rsid w:val="00844F49"/>
    <w:rsid w:val="00845509"/>
    <w:rsid w:val="00845A20"/>
    <w:rsid w:val="00845E8E"/>
    <w:rsid w:val="008503C6"/>
    <w:rsid w:val="00850FE4"/>
    <w:rsid w:val="00851088"/>
    <w:rsid w:val="00861635"/>
    <w:rsid w:val="008652FE"/>
    <w:rsid w:val="0086590F"/>
    <w:rsid w:val="00875C2F"/>
    <w:rsid w:val="00876512"/>
    <w:rsid w:val="008777CE"/>
    <w:rsid w:val="00882406"/>
    <w:rsid w:val="00883664"/>
    <w:rsid w:val="0088369E"/>
    <w:rsid w:val="00886CF0"/>
    <w:rsid w:val="00887A05"/>
    <w:rsid w:val="008904FE"/>
    <w:rsid w:val="0089052B"/>
    <w:rsid w:val="008969A1"/>
    <w:rsid w:val="008A0AB1"/>
    <w:rsid w:val="008A1635"/>
    <w:rsid w:val="008A41F6"/>
    <w:rsid w:val="008A436A"/>
    <w:rsid w:val="008B1DC1"/>
    <w:rsid w:val="008B481A"/>
    <w:rsid w:val="008B4ADE"/>
    <w:rsid w:val="008C06B5"/>
    <w:rsid w:val="008C07B4"/>
    <w:rsid w:val="008C07EC"/>
    <w:rsid w:val="008C4448"/>
    <w:rsid w:val="008C4516"/>
    <w:rsid w:val="008C609B"/>
    <w:rsid w:val="008D17A4"/>
    <w:rsid w:val="008D334D"/>
    <w:rsid w:val="008D6623"/>
    <w:rsid w:val="008E0DCD"/>
    <w:rsid w:val="008E18C5"/>
    <w:rsid w:val="008E6499"/>
    <w:rsid w:val="008F22DD"/>
    <w:rsid w:val="008F3CE6"/>
    <w:rsid w:val="00900C73"/>
    <w:rsid w:val="00906ACA"/>
    <w:rsid w:val="0091020F"/>
    <w:rsid w:val="00911069"/>
    <w:rsid w:val="00913A29"/>
    <w:rsid w:val="0091598B"/>
    <w:rsid w:val="0092076D"/>
    <w:rsid w:val="00927539"/>
    <w:rsid w:val="00930372"/>
    <w:rsid w:val="0093049E"/>
    <w:rsid w:val="0093171E"/>
    <w:rsid w:val="00933AC1"/>
    <w:rsid w:val="00934152"/>
    <w:rsid w:val="009361B0"/>
    <w:rsid w:val="00946224"/>
    <w:rsid w:val="00950012"/>
    <w:rsid w:val="00952EE4"/>
    <w:rsid w:val="00952F9E"/>
    <w:rsid w:val="009571BE"/>
    <w:rsid w:val="00960DD3"/>
    <w:rsid w:val="009623FE"/>
    <w:rsid w:val="009630CB"/>
    <w:rsid w:val="00965B08"/>
    <w:rsid w:val="00966C00"/>
    <w:rsid w:val="00970E8A"/>
    <w:rsid w:val="00974FED"/>
    <w:rsid w:val="009828D8"/>
    <w:rsid w:val="009903C9"/>
    <w:rsid w:val="009967E3"/>
    <w:rsid w:val="009A2FF6"/>
    <w:rsid w:val="009A4376"/>
    <w:rsid w:val="009B01C1"/>
    <w:rsid w:val="009C383A"/>
    <w:rsid w:val="009C448D"/>
    <w:rsid w:val="009D2EE3"/>
    <w:rsid w:val="009E07B5"/>
    <w:rsid w:val="009F6577"/>
    <w:rsid w:val="00A0181F"/>
    <w:rsid w:val="00A0321F"/>
    <w:rsid w:val="00A03BCF"/>
    <w:rsid w:val="00A05C52"/>
    <w:rsid w:val="00A05D97"/>
    <w:rsid w:val="00A07313"/>
    <w:rsid w:val="00A073E8"/>
    <w:rsid w:val="00A115E0"/>
    <w:rsid w:val="00A16459"/>
    <w:rsid w:val="00A22083"/>
    <w:rsid w:val="00A24744"/>
    <w:rsid w:val="00A27700"/>
    <w:rsid w:val="00A278A7"/>
    <w:rsid w:val="00A3428B"/>
    <w:rsid w:val="00A363DE"/>
    <w:rsid w:val="00A37CF2"/>
    <w:rsid w:val="00A439F6"/>
    <w:rsid w:val="00A47780"/>
    <w:rsid w:val="00A47E76"/>
    <w:rsid w:val="00A515EC"/>
    <w:rsid w:val="00A5660A"/>
    <w:rsid w:val="00A569F2"/>
    <w:rsid w:val="00A56AA6"/>
    <w:rsid w:val="00A57152"/>
    <w:rsid w:val="00A57F55"/>
    <w:rsid w:val="00A60097"/>
    <w:rsid w:val="00A60C8E"/>
    <w:rsid w:val="00A70384"/>
    <w:rsid w:val="00A76E06"/>
    <w:rsid w:val="00A778E7"/>
    <w:rsid w:val="00A80A6F"/>
    <w:rsid w:val="00A81A8F"/>
    <w:rsid w:val="00A83451"/>
    <w:rsid w:val="00A96EAA"/>
    <w:rsid w:val="00AA1B88"/>
    <w:rsid w:val="00AA25EC"/>
    <w:rsid w:val="00AA5105"/>
    <w:rsid w:val="00AA5BD7"/>
    <w:rsid w:val="00AA6DCC"/>
    <w:rsid w:val="00AA7265"/>
    <w:rsid w:val="00AB12DD"/>
    <w:rsid w:val="00AB180F"/>
    <w:rsid w:val="00AB3855"/>
    <w:rsid w:val="00AB4821"/>
    <w:rsid w:val="00AB5703"/>
    <w:rsid w:val="00AB6295"/>
    <w:rsid w:val="00AC0334"/>
    <w:rsid w:val="00AC2713"/>
    <w:rsid w:val="00AC3EA4"/>
    <w:rsid w:val="00AC4FBD"/>
    <w:rsid w:val="00AC5AAA"/>
    <w:rsid w:val="00AC7DEE"/>
    <w:rsid w:val="00AD1D32"/>
    <w:rsid w:val="00AD210D"/>
    <w:rsid w:val="00AE31BE"/>
    <w:rsid w:val="00AE79BA"/>
    <w:rsid w:val="00AF1085"/>
    <w:rsid w:val="00AF2F04"/>
    <w:rsid w:val="00AF6C20"/>
    <w:rsid w:val="00AF75B9"/>
    <w:rsid w:val="00B11C01"/>
    <w:rsid w:val="00B127C0"/>
    <w:rsid w:val="00B14FBB"/>
    <w:rsid w:val="00B15457"/>
    <w:rsid w:val="00B15B33"/>
    <w:rsid w:val="00B15F85"/>
    <w:rsid w:val="00B16EF1"/>
    <w:rsid w:val="00B20C72"/>
    <w:rsid w:val="00B243B3"/>
    <w:rsid w:val="00B304D1"/>
    <w:rsid w:val="00B31D83"/>
    <w:rsid w:val="00B3449E"/>
    <w:rsid w:val="00B35D50"/>
    <w:rsid w:val="00B35D6C"/>
    <w:rsid w:val="00B36895"/>
    <w:rsid w:val="00B4164D"/>
    <w:rsid w:val="00B420B5"/>
    <w:rsid w:val="00B44844"/>
    <w:rsid w:val="00B468B5"/>
    <w:rsid w:val="00B50822"/>
    <w:rsid w:val="00B51B3D"/>
    <w:rsid w:val="00B60D19"/>
    <w:rsid w:val="00B72344"/>
    <w:rsid w:val="00B83652"/>
    <w:rsid w:val="00B842D5"/>
    <w:rsid w:val="00B90928"/>
    <w:rsid w:val="00B923DB"/>
    <w:rsid w:val="00B95ABF"/>
    <w:rsid w:val="00BA2513"/>
    <w:rsid w:val="00BA31FC"/>
    <w:rsid w:val="00BB44AE"/>
    <w:rsid w:val="00BB4BC6"/>
    <w:rsid w:val="00BB4E96"/>
    <w:rsid w:val="00BB5388"/>
    <w:rsid w:val="00BB71F5"/>
    <w:rsid w:val="00BC199C"/>
    <w:rsid w:val="00BC253D"/>
    <w:rsid w:val="00BC4330"/>
    <w:rsid w:val="00BD70F5"/>
    <w:rsid w:val="00BF0465"/>
    <w:rsid w:val="00BF3BD3"/>
    <w:rsid w:val="00BF403B"/>
    <w:rsid w:val="00BF4C1A"/>
    <w:rsid w:val="00C002DA"/>
    <w:rsid w:val="00C02337"/>
    <w:rsid w:val="00C03364"/>
    <w:rsid w:val="00C04A7B"/>
    <w:rsid w:val="00C119E1"/>
    <w:rsid w:val="00C21DDD"/>
    <w:rsid w:val="00C23281"/>
    <w:rsid w:val="00C2502B"/>
    <w:rsid w:val="00C267C5"/>
    <w:rsid w:val="00C27246"/>
    <w:rsid w:val="00C274EC"/>
    <w:rsid w:val="00C27D3C"/>
    <w:rsid w:val="00C3157A"/>
    <w:rsid w:val="00C3317D"/>
    <w:rsid w:val="00C40AFC"/>
    <w:rsid w:val="00C4473A"/>
    <w:rsid w:val="00C45F5E"/>
    <w:rsid w:val="00C52930"/>
    <w:rsid w:val="00C536A3"/>
    <w:rsid w:val="00C57002"/>
    <w:rsid w:val="00C576A6"/>
    <w:rsid w:val="00C6193C"/>
    <w:rsid w:val="00C61BED"/>
    <w:rsid w:val="00C65A32"/>
    <w:rsid w:val="00C65AC0"/>
    <w:rsid w:val="00C734E7"/>
    <w:rsid w:val="00C73A23"/>
    <w:rsid w:val="00C76B0F"/>
    <w:rsid w:val="00C81D84"/>
    <w:rsid w:val="00C85BE3"/>
    <w:rsid w:val="00C87553"/>
    <w:rsid w:val="00CA2B28"/>
    <w:rsid w:val="00CA3724"/>
    <w:rsid w:val="00CA6017"/>
    <w:rsid w:val="00CA7BB8"/>
    <w:rsid w:val="00CB1A30"/>
    <w:rsid w:val="00CB4A49"/>
    <w:rsid w:val="00CB62E7"/>
    <w:rsid w:val="00CB7C43"/>
    <w:rsid w:val="00CC5B5D"/>
    <w:rsid w:val="00CC61FD"/>
    <w:rsid w:val="00CC6A6E"/>
    <w:rsid w:val="00CD0E51"/>
    <w:rsid w:val="00CD273B"/>
    <w:rsid w:val="00CD28A0"/>
    <w:rsid w:val="00CD6E85"/>
    <w:rsid w:val="00CE64EC"/>
    <w:rsid w:val="00CF4835"/>
    <w:rsid w:val="00CF6BAB"/>
    <w:rsid w:val="00D01118"/>
    <w:rsid w:val="00D0478F"/>
    <w:rsid w:val="00D069CC"/>
    <w:rsid w:val="00D10874"/>
    <w:rsid w:val="00D20C2E"/>
    <w:rsid w:val="00D20F62"/>
    <w:rsid w:val="00D2201D"/>
    <w:rsid w:val="00D2259F"/>
    <w:rsid w:val="00D23818"/>
    <w:rsid w:val="00D25B7F"/>
    <w:rsid w:val="00D265FC"/>
    <w:rsid w:val="00D32BDC"/>
    <w:rsid w:val="00D35FF1"/>
    <w:rsid w:val="00D3738E"/>
    <w:rsid w:val="00D40469"/>
    <w:rsid w:val="00D43E77"/>
    <w:rsid w:val="00D44932"/>
    <w:rsid w:val="00D46EB3"/>
    <w:rsid w:val="00D47830"/>
    <w:rsid w:val="00D54110"/>
    <w:rsid w:val="00D5424A"/>
    <w:rsid w:val="00D549D8"/>
    <w:rsid w:val="00D56944"/>
    <w:rsid w:val="00D56D0D"/>
    <w:rsid w:val="00D61840"/>
    <w:rsid w:val="00D61B65"/>
    <w:rsid w:val="00D63886"/>
    <w:rsid w:val="00D705CD"/>
    <w:rsid w:val="00D72404"/>
    <w:rsid w:val="00D8492F"/>
    <w:rsid w:val="00D92B06"/>
    <w:rsid w:val="00D936E9"/>
    <w:rsid w:val="00DA0492"/>
    <w:rsid w:val="00DA4273"/>
    <w:rsid w:val="00DA4D71"/>
    <w:rsid w:val="00DA50DC"/>
    <w:rsid w:val="00DA527F"/>
    <w:rsid w:val="00DA5620"/>
    <w:rsid w:val="00DA7626"/>
    <w:rsid w:val="00DB51EC"/>
    <w:rsid w:val="00DB7380"/>
    <w:rsid w:val="00DC2625"/>
    <w:rsid w:val="00DC2DDD"/>
    <w:rsid w:val="00DC7313"/>
    <w:rsid w:val="00DC7C10"/>
    <w:rsid w:val="00DC7E8E"/>
    <w:rsid w:val="00DD1E63"/>
    <w:rsid w:val="00DD414D"/>
    <w:rsid w:val="00DE03CD"/>
    <w:rsid w:val="00DE3A63"/>
    <w:rsid w:val="00DF2D8C"/>
    <w:rsid w:val="00E009A5"/>
    <w:rsid w:val="00E00F33"/>
    <w:rsid w:val="00E04ED4"/>
    <w:rsid w:val="00E129AD"/>
    <w:rsid w:val="00E15EEA"/>
    <w:rsid w:val="00E20D5D"/>
    <w:rsid w:val="00E22269"/>
    <w:rsid w:val="00E229D8"/>
    <w:rsid w:val="00E26114"/>
    <w:rsid w:val="00E30A86"/>
    <w:rsid w:val="00E32F53"/>
    <w:rsid w:val="00E363D3"/>
    <w:rsid w:val="00E40EF8"/>
    <w:rsid w:val="00E42173"/>
    <w:rsid w:val="00E4220D"/>
    <w:rsid w:val="00E42E71"/>
    <w:rsid w:val="00E433FE"/>
    <w:rsid w:val="00E4531A"/>
    <w:rsid w:val="00E465A7"/>
    <w:rsid w:val="00E4776A"/>
    <w:rsid w:val="00E51490"/>
    <w:rsid w:val="00E52CBB"/>
    <w:rsid w:val="00E57EF2"/>
    <w:rsid w:val="00E718E2"/>
    <w:rsid w:val="00E722F3"/>
    <w:rsid w:val="00E7351B"/>
    <w:rsid w:val="00E750DF"/>
    <w:rsid w:val="00E7557C"/>
    <w:rsid w:val="00E76422"/>
    <w:rsid w:val="00E80BD3"/>
    <w:rsid w:val="00E865C5"/>
    <w:rsid w:val="00E869CC"/>
    <w:rsid w:val="00E91F09"/>
    <w:rsid w:val="00E96DE9"/>
    <w:rsid w:val="00EA2E50"/>
    <w:rsid w:val="00EA5211"/>
    <w:rsid w:val="00EA545B"/>
    <w:rsid w:val="00EA749B"/>
    <w:rsid w:val="00EB11AE"/>
    <w:rsid w:val="00EB11E0"/>
    <w:rsid w:val="00EB245D"/>
    <w:rsid w:val="00EB24D7"/>
    <w:rsid w:val="00EB36A0"/>
    <w:rsid w:val="00EB4E02"/>
    <w:rsid w:val="00EB7F48"/>
    <w:rsid w:val="00EC04AF"/>
    <w:rsid w:val="00EC603A"/>
    <w:rsid w:val="00ED0D10"/>
    <w:rsid w:val="00ED26CA"/>
    <w:rsid w:val="00ED2747"/>
    <w:rsid w:val="00ED3B36"/>
    <w:rsid w:val="00ED5BF7"/>
    <w:rsid w:val="00ED6665"/>
    <w:rsid w:val="00EF41FB"/>
    <w:rsid w:val="00F00998"/>
    <w:rsid w:val="00F00A14"/>
    <w:rsid w:val="00F01420"/>
    <w:rsid w:val="00F03412"/>
    <w:rsid w:val="00F0462B"/>
    <w:rsid w:val="00F101DD"/>
    <w:rsid w:val="00F103D6"/>
    <w:rsid w:val="00F12A59"/>
    <w:rsid w:val="00F16B30"/>
    <w:rsid w:val="00F1756B"/>
    <w:rsid w:val="00F17D60"/>
    <w:rsid w:val="00F217F1"/>
    <w:rsid w:val="00F23AC4"/>
    <w:rsid w:val="00F24B08"/>
    <w:rsid w:val="00F26BAB"/>
    <w:rsid w:val="00F27C04"/>
    <w:rsid w:val="00F31988"/>
    <w:rsid w:val="00F32AF4"/>
    <w:rsid w:val="00F42F0D"/>
    <w:rsid w:val="00F43A6A"/>
    <w:rsid w:val="00F44A25"/>
    <w:rsid w:val="00F44C7E"/>
    <w:rsid w:val="00F45A38"/>
    <w:rsid w:val="00F47A11"/>
    <w:rsid w:val="00F50ECE"/>
    <w:rsid w:val="00F51193"/>
    <w:rsid w:val="00F526F4"/>
    <w:rsid w:val="00F52941"/>
    <w:rsid w:val="00F53727"/>
    <w:rsid w:val="00F56F39"/>
    <w:rsid w:val="00F61435"/>
    <w:rsid w:val="00F673D4"/>
    <w:rsid w:val="00F710ED"/>
    <w:rsid w:val="00F7425A"/>
    <w:rsid w:val="00F74AD1"/>
    <w:rsid w:val="00F75FE8"/>
    <w:rsid w:val="00F765E4"/>
    <w:rsid w:val="00F767AD"/>
    <w:rsid w:val="00F81E75"/>
    <w:rsid w:val="00F820FF"/>
    <w:rsid w:val="00F8247E"/>
    <w:rsid w:val="00F85786"/>
    <w:rsid w:val="00F93564"/>
    <w:rsid w:val="00F93788"/>
    <w:rsid w:val="00F94640"/>
    <w:rsid w:val="00F9471F"/>
    <w:rsid w:val="00F95954"/>
    <w:rsid w:val="00FA7BB5"/>
    <w:rsid w:val="00FB3529"/>
    <w:rsid w:val="00FB6958"/>
    <w:rsid w:val="00FC2320"/>
    <w:rsid w:val="00FC47FD"/>
    <w:rsid w:val="00FD1828"/>
    <w:rsid w:val="00FD31DB"/>
    <w:rsid w:val="00FE6AA5"/>
    <w:rsid w:val="00FF31C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04451258"/>
  <w15:docId w15:val="{58912E7A-BAEA-49D5-909D-A09754FC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358"/>
    <w:pPr>
      <w:spacing w:after="200" w:line="276" w:lineRule="auto"/>
    </w:pPr>
    <w:rPr>
      <w:rFonts w:ascii="Times New Roman" w:hAnsi="Times New Roman"/>
      <w:sz w:val="22"/>
      <w:szCs w:val="22"/>
      <w:lang w:val="en-GB" w:eastAsia="en-US"/>
    </w:rPr>
  </w:style>
  <w:style w:type="paragraph" w:styleId="Heading1">
    <w:name w:val="heading 1"/>
    <w:basedOn w:val="Normal"/>
    <w:next w:val="Normal"/>
    <w:link w:val="Heading1Char"/>
    <w:uiPriority w:val="9"/>
    <w:qFormat/>
    <w:rsid w:val="00376BDD"/>
    <w:pPr>
      <w:keepNext/>
      <w:numPr>
        <w:numId w:val="1"/>
      </w:numPr>
      <w:spacing w:before="240" w:after="60"/>
      <w:outlineLvl w:val="0"/>
    </w:pPr>
    <w:rPr>
      <w:rFonts w:eastAsia="Times New Roman"/>
      <w:b/>
      <w:bCs/>
      <w:color w:val="6C7691"/>
      <w:kern w:val="32"/>
      <w:sz w:val="32"/>
      <w:szCs w:val="32"/>
    </w:rPr>
  </w:style>
  <w:style w:type="paragraph" w:styleId="Heading2">
    <w:name w:val="heading 2"/>
    <w:basedOn w:val="Normal"/>
    <w:next w:val="Normal"/>
    <w:link w:val="Heading2Char"/>
    <w:uiPriority w:val="9"/>
    <w:qFormat/>
    <w:rsid w:val="00875C2F"/>
    <w:pPr>
      <w:keepNext/>
      <w:numPr>
        <w:ilvl w:val="1"/>
        <w:numId w:val="1"/>
      </w:numPr>
      <w:spacing w:before="240" w:after="60"/>
      <w:outlineLvl w:val="1"/>
    </w:pPr>
    <w:rPr>
      <w:rFonts w:eastAsia="Times New Roman"/>
      <w:b/>
      <w:bCs/>
      <w:iCs/>
      <w:color w:val="000000"/>
      <w:sz w:val="28"/>
      <w:szCs w:val="28"/>
    </w:rPr>
  </w:style>
  <w:style w:type="paragraph" w:styleId="Heading3">
    <w:name w:val="heading 3"/>
    <w:basedOn w:val="Normal"/>
    <w:next w:val="Normal"/>
    <w:link w:val="Heading3Char"/>
    <w:uiPriority w:val="9"/>
    <w:qFormat/>
    <w:rsid w:val="003F5DC0"/>
    <w:pPr>
      <w:keepNext/>
      <w:numPr>
        <w:ilvl w:val="2"/>
        <w:numId w:val="1"/>
      </w:numPr>
      <w:spacing w:before="240" w:after="60"/>
      <w:outlineLvl w:val="2"/>
    </w:pPr>
    <w:rPr>
      <w:rFonts w:eastAsia="Times New Roman"/>
      <w:b/>
      <w:bCs/>
      <w:sz w:val="24"/>
      <w:szCs w:val="26"/>
    </w:rPr>
  </w:style>
  <w:style w:type="paragraph" w:styleId="Heading4">
    <w:name w:val="heading 4"/>
    <w:basedOn w:val="Normal"/>
    <w:next w:val="Normal"/>
    <w:link w:val="Heading4Char"/>
    <w:uiPriority w:val="9"/>
    <w:semiHidden/>
    <w:unhideWhenUsed/>
    <w:qFormat/>
    <w:rsid w:val="0014292E"/>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14292E"/>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14292E"/>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14292E"/>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14292E"/>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14292E"/>
    <w:pPr>
      <w:numPr>
        <w:ilvl w:val="8"/>
        <w:numId w:val="1"/>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2806"/>
    <w:pPr>
      <w:tabs>
        <w:tab w:val="center" w:pos="4536"/>
        <w:tab w:val="right" w:pos="9072"/>
      </w:tabs>
    </w:pPr>
  </w:style>
  <w:style w:type="character" w:customStyle="1" w:styleId="FooterChar">
    <w:name w:val="Footer Char"/>
    <w:link w:val="Footer"/>
    <w:uiPriority w:val="99"/>
    <w:rsid w:val="00302806"/>
    <w:rPr>
      <w:sz w:val="22"/>
      <w:szCs w:val="22"/>
      <w:lang w:eastAsia="en-US"/>
    </w:rPr>
  </w:style>
  <w:style w:type="character" w:styleId="FootnoteReference">
    <w:name w:val="footnote reference"/>
    <w:uiPriority w:val="99"/>
    <w:semiHidden/>
    <w:rsid w:val="00302806"/>
    <w:rPr>
      <w:vertAlign w:val="superscript"/>
    </w:rPr>
  </w:style>
  <w:style w:type="character" w:styleId="PageNumber">
    <w:name w:val="page number"/>
    <w:rsid w:val="00302806"/>
  </w:style>
  <w:style w:type="character" w:styleId="Hyperlink">
    <w:name w:val="Hyperlink"/>
    <w:uiPriority w:val="99"/>
    <w:rsid w:val="00302806"/>
    <w:rPr>
      <w:color w:val="0000FF"/>
      <w:u w:val="single"/>
    </w:rPr>
  </w:style>
  <w:style w:type="paragraph" w:styleId="FootnoteText">
    <w:name w:val="footnote text"/>
    <w:aliases w:val="Schriftart: 9 pt,Schriftart: 10 pt,Schriftart: 8 pt,WB-Fußnotentext,fn,footnote text,Footnotes,Footnote ak"/>
    <w:basedOn w:val="Normal"/>
    <w:link w:val="FootnoteTextChar"/>
    <w:uiPriority w:val="99"/>
    <w:semiHidden/>
    <w:rsid w:val="00302806"/>
    <w:pPr>
      <w:spacing w:after="0" w:line="240" w:lineRule="auto"/>
    </w:pPr>
    <w:rPr>
      <w:rFonts w:eastAsia="Times New Roman"/>
      <w:sz w:val="20"/>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
    <w:link w:val="FootnoteText"/>
    <w:uiPriority w:val="99"/>
    <w:semiHidden/>
    <w:rsid w:val="00302806"/>
    <w:rPr>
      <w:rFonts w:ascii="Times New Roman" w:eastAsia="Times New Roman" w:hAnsi="Times New Roman"/>
    </w:rPr>
  </w:style>
  <w:style w:type="character" w:customStyle="1" w:styleId="Heading2Char">
    <w:name w:val="Heading 2 Char"/>
    <w:link w:val="Heading2"/>
    <w:uiPriority w:val="9"/>
    <w:rsid w:val="00875C2F"/>
    <w:rPr>
      <w:rFonts w:ascii="Times New Roman" w:eastAsia="Times New Roman" w:hAnsi="Times New Roman"/>
      <w:b/>
      <w:bCs/>
      <w:iCs/>
      <w:color w:val="000000"/>
      <w:sz w:val="28"/>
      <w:szCs w:val="28"/>
      <w:lang w:eastAsia="en-US"/>
    </w:rPr>
  </w:style>
  <w:style w:type="character" w:customStyle="1" w:styleId="Heading1Char">
    <w:name w:val="Heading 1 Char"/>
    <w:link w:val="Heading1"/>
    <w:uiPriority w:val="9"/>
    <w:rsid w:val="00376BDD"/>
    <w:rPr>
      <w:rFonts w:ascii="Times New Roman" w:eastAsia="Times New Roman" w:hAnsi="Times New Roman"/>
      <w:b/>
      <w:bCs/>
      <w:color w:val="6C7691"/>
      <w:kern w:val="32"/>
      <w:sz w:val="32"/>
      <w:szCs w:val="32"/>
      <w:lang w:eastAsia="en-US"/>
    </w:rPr>
  </w:style>
  <w:style w:type="paragraph" w:styleId="Header">
    <w:name w:val="header"/>
    <w:basedOn w:val="Normal"/>
    <w:link w:val="HeaderChar"/>
    <w:uiPriority w:val="99"/>
    <w:unhideWhenUsed/>
    <w:rsid w:val="00DA5620"/>
    <w:pPr>
      <w:tabs>
        <w:tab w:val="center" w:pos="4680"/>
        <w:tab w:val="right" w:pos="9360"/>
      </w:tabs>
    </w:pPr>
  </w:style>
  <w:style w:type="character" w:customStyle="1" w:styleId="HeaderChar">
    <w:name w:val="Header Char"/>
    <w:link w:val="Header"/>
    <w:uiPriority w:val="99"/>
    <w:rsid w:val="00DA5620"/>
    <w:rPr>
      <w:rFonts w:ascii="Times New Roman" w:hAnsi="Times New Roman"/>
      <w:sz w:val="22"/>
      <w:szCs w:val="22"/>
      <w:lang w:val="en-GB"/>
    </w:rPr>
  </w:style>
  <w:style w:type="paragraph" w:styleId="TOCHeading">
    <w:name w:val="TOC Heading"/>
    <w:basedOn w:val="Heading1"/>
    <w:next w:val="Normal"/>
    <w:uiPriority w:val="39"/>
    <w:qFormat/>
    <w:rsid w:val="00A83451"/>
    <w:pPr>
      <w:keepLines/>
      <w:spacing w:after="0" w:line="259" w:lineRule="auto"/>
      <w:outlineLvl w:val="9"/>
    </w:pPr>
    <w:rPr>
      <w:rFonts w:ascii="Calibri Light" w:hAnsi="Calibri Light"/>
      <w:b w:val="0"/>
      <w:bCs w:val="0"/>
      <w:i/>
      <w:color w:val="2E74B5"/>
      <w:kern w:val="0"/>
      <w:lang w:val="en-US"/>
    </w:rPr>
  </w:style>
  <w:style w:type="paragraph" w:styleId="TOC2">
    <w:name w:val="toc 2"/>
    <w:basedOn w:val="Normal"/>
    <w:next w:val="Normal"/>
    <w:autoRedefine/>
    <w:uiPriority w:val="39"/>
    <w:unhideWhenUsed/>
    <w:rsid w:val="00B468B5"/>
    <w:pPr>
      <w:spacing w:before="120" w:after="0"/>
      <w:ind w:left="220"/>
    </w:pPr>
    <w:rPr>
      <w:i/>
      <w:iCs/>
      <w:sz w:val="20"/>
      <w:szCs w:val="20"/>
    </w:rPr>
  </w:style>
  <w:style w:type="paragraph" w:styleId="TOC1">
    <w:name w:val="toc 1"/>
    <w:basedOn w:val="Normal"/>
    <w:next w:val="Normal"/>
    <w:autoRedefine/>
    <w:uiPriority w:val="39"/>
    <w:unhideWhenUsed/>
    <w:rsid w:val="00EA5211"/>
    <w:pPr>
      <w:spacing w:before="240" w:after="120"/>
    </w:pPr>
    <w:rPr>
      <w:rFonts w:ascii="Times New Roman Bold" w:hAnsi="Times New Roman Bold"/>
      <w:b/>
      <w:bCs/>
      <w:sz w:val="20"/>
      <w:szCs w:val="20"/>
    </w:rPr>
  </w:style>
  <w:style w:type="paragraph" w:styleId="TOC3">
    <w:name w:val="toc 3"/>
    <w:basedOn w:val="Normal"/>
    <w:next w:val="Normal"/>
    <w:autoRedefine/>
    <w:uiPriority w:val="39"/>
    <w:unhideWhenUsed/>
    <w:rsid w:val="00B468B5"/>
    <w:pPr>
      <w:spacing w:after="0"/>
      <w:ind w:left="440"/>
    </w:pPr>
    <w:rPr>
      <w:sz w:val="20"/>
      <w:szCs w:val="20"/>
    </w:rPr>
  </w:style>
  <w:style w:type="character" w:customStyle="1" w:styleId="Heading3Char">
    <w:name w:val="Heading 3 Char"/>
    <w:link w:val="Heading3"/>
    <w:uiPriority w:val="9"/>
    <w:rsid w:val="003F5DC0"/>
    <w:rPr>
      <w:rFonts w:ascii="Times New Roman" w:eastAsia="Times New Roman" w:hAnsi="Times New Roman"/>
      <w:b/>
      <w:bCs/>
      <w:sz w:val="24"/>
      <w:szCs w:val="26"/>
      <w:lang w:eastAsia="en-US"/>
    </w:rPr>
  </w:style>
  <w:style w:type="paragraph" w:styleId="ListParagraph">
    <w:name w:val="List Paragraph"/>
    <w:aliases w:val="cv list paragraph,List Paragraph1,Párrafo de lista,ITEM NUMBER,Numbered Para 1,Dot pt,No Spacing1,List Paragraph Char Char Char,Indicator Text,Bullet 1,Bullet Points,MAIN CONTENT,List Paragraph12,Bullet Style,F5 List Paragraph,OBC Bullet"/>
    <w:basedOn w:val="Normal"/>
    <w:link w:val="ListParagraphChar"/>
    <w:uiPriority w:val="34"/>
    <w:qFormat/>
    <w:rsid w:val="009C448D"/>
    <w:pPr>
      <w:ind w:left="720"/>
      <w:contextualSpacing/>
    </w:pPr>
    <w:rPr>
      <w:rFonts w:ascii="Calibri" w:hAnsi="Calibri"/>
      <w:lang w:val="nl-NL"/>
    </w:rPr>
  </w:style>
  <w:style w:type="table" w:styleId="TableGrid">
    <w:name w:val="Table Grid"/>
    <w:basedOn w:val="TableNormal"/>
    <w:uiPriority w:val="59"/>
    <w:rsid w:val="009C448D"/>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ohneNr">
    <w:name w:val="Überschrift_ohne_Nr"/>
    <w:basedOn w:val="Normal"/>
    <w:next w:val="BodyText"/>
    <w:link w:val="berschriftohneNrZchn"/>
    <w:qFormat/>
    <w:rsid w:val="00F51193"/>
    <w:pPr>
      <w:spacing w:before="240" w:after="240" w:line="240" w:lineRule="auto"/>
    </w:pPr>
    <w:rPr>
      <w:rFonts w:ascii="Univers" w:eastAsia="Times New Roman" w:hAnsi="Univers"/>
      <w:b/>
      <w:lang w:eastAsia="de-DE"/>
    </w:rPr>
  </w:style>
  <w:style w:type="paragraph" w:styleId="BodyText">
    <w:name w:val="Body Text"/>
    <w:basedOn w:val="Normal"/>
    <w:link w:val="BodyTextChar"/>
    <w:qFormat/>
    <w:rsid w:val="004A59A7"/>
    <w:pPr>
      <w:spacing w:after="120" w:line="280" w:lineRule="exact"/>
      <w:jc w:val="both"/>
    </w:pPr>
    <w:rPr>
      <w:rFonts w:ascii="Univers" w:eastAsia="Times New Roman" w:hAnsi="Univers"/>
      <w:lang w:eastAsia="de-DE"/>
    </w:rPr>
  </w:style>
  <w:style w:type="character" w:customStyle="1" w:styleId="BodyTextChar">
    <w:name w:val="Body Text Char"/>
    <w:link w:val="BodyText"/>
    <w:rsid w:val="004A59A7"/>
    <w:rPr>
      <w:rFonts w:ascii="Univers" w:eastAsia="Times New Roman" w:hAnsi="Univers"/>
      <w:sz w:val="22"/>
      <w:szCs w:val="22"/>
      <w:lang w:eastAsia="de-DE"/>
    </w:rPr>
  </w:style>
  <w:style w:type="character" w:customStyle="1" w:styleId="berschriftohneNrZchn">
    <w:name w:val="Überschrift_ohne_Nr Zchn"/>
    <w:link w:val="berschriftohneNr"/>
    <w:rsid w:val="00F51193"/>
    <w:rPr>
      <w:rFonts w:ascii="Univers" w:eastAsia="Times New Roman" w:hAnsi="Univers"/>
      <w:b/>
      <w:sz w:val="22"/>
      <w:szCs w:val="22"/>
      <w:lang w:val="en-GB" w:eastAsia="de-DE"/>
    </w:rPr>
  </w:style>
  <w:style w:type="table" w:styleId="LightList-Accent1">
    <w:name w:val="Light List Accent 1"/>
    <w:basedOn w:val="TableNormal"/>
    <w:uiPriority w:val="61"/>
    <w:rsid w:val="00002767"/>
    <w:rPr>
      <w:sz w:val="22"/>
      <w:szCs w:val="22"/>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uiPriority w:val="99"/>
    <w:semiHidden/>
    <w:unhideWhenUsed/>
    <w:rsid w:val="00D936E9"/>
    <w:rPr>
      <w:sz w:val="16"/>
      <w:szCs w:val="16"/>
    </w:rPr>
  </w:style>
  <w:style w:type="paragraph" w:styleId="CommentText">
    <w:name w:val="annotation text"/>
    <w:basedOn w:val="Normal"/>
    <w:link w:val="CommentTextChar"/>
    <w:uiPriority w:val="99"/>
    <w:semiHidden/>
    <w:unhideWhenUsed/>
    <w:rsid w:val="00D936E9"/>
    <w:rPr>
      <w:sz w:val="20"/>
      <w:szCs w:val="20"/>
    </w:rPr>
  </w:style>
  <w:style w:type="character" w:customStyle="1" w:styleId="CommentTextChar">
    <w:name w:val="Comment Text Char"/>
    <w:link w:val="CommentText"/>
    <w:uiPriority w:val="99"/>
    <w:semiHidden/>
    <w:rsid w:val="00D936E9"/>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936E9"/>
    <w:rPr>
      <w:b/>
      <w:bCs/>
    </w:rPr>
  </w:style>
  <w:style w:type="character" w:customStyle="1" w:styleId="CommentSubjectChar">
    <w:name w:val="Comment Subject Char"/>
    <w:link w:val="CommentSubject"/>
    <w:uiPriority w:val="99"/>
    <w:semiHidden/>
    <w:rsid w:val="00D936E9"/>
    <w:rPr>
      <w:rFonts w:ascii="Times New Roman" w:hAnsi="Times New Roman"/>
      <w:b/>
      <w:bCs/>
      <w:lang w:eastAsia="en-US"/>
    </w:rPr>
  </w:style>
  <w:style w:type="paragraph" w:styleId="BalloonText">
    <w:name w:val="Balloon Text"/>
    <w:basedOn w:val="Normal"/>
    <w:link w:val="BalloonTextChar"/>
    <w:uiPriority w:val="99"/>
    <w:semiHidden/>
    <w:unhideWhenUsed/>
    <w:rsid w:val="00D936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36E9"/>
    <w:rPr>
      <w:rFonts w:ascii="Segoe UI" w:hAnsi="Segoe UI" w:cs="Segoe UI"/>
      <w:sz w:val="18"/>
      <w:szCs w:val="18"/>
      <w:lang w:eastAsia="en-US"/>
    </w:rPr>
  </w:style>
  <w:style w:type="paragraph" w:styleId="NormalWeb">
    <w:name w:val="Normal (Web)"/>
    <w:basedOn w:val="Normal"/>
    <w:uiPriority w:val="99"/>
    <w:semiHidden/>
    <w:unhideWhenUsed/>
    <w:rsid w:val="00805902"/>
    <w:pPr>
      <w:spacing w:before="100" w:beforeAutospacing="1" w:after="100" w:afterAutospacing="1" w:line="240" w:lineRule="auto"/>
    </w:pPr>
    <w:rPr>
      <w:rFonts w:eastAsia="Times New Roman"/>
      <w:sz w:val="24"/>
      <w:szCs w:val="24"/>
      <w:lang w:eastAsia="en-GB"/>
    </w:rPr>
  </w:style>
  <w:style w:type="paragraph" w:styleId="Caption">
    <w:name w:val="caption"/>
    <w:basedOn w:val="Normal"/>
    <w:next w:val="Normal"/>
    <w:uiPriority w:val="35"/>
    <w:unhideWhenUsed/>
    <w:qFormat/>
    <w:rsid w:val="00376BDD"/>
    <w:rPr>
      <w:b/>
      <w:bCs/>
      <w:color w:val="586CA6"/>
      <w:sz w:val="18"/>
      <w:szCs w:val="20"/>
    </w:rPr>
  </w:style>
  <w:style w:type="paragraph" w:customStyle="1" w:styleId="BasicParagraph">
    <w:name w:val="[Basic Paragraph]"/>
    <w:basedOn w:val="Normal"/>
    <w:uiPriority w:val="99"/>
    <w:rsid w:val="0049136C"/>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paragraph" w:styleId="TableofFigures">
    <w:name w:val="table of figures"/>
    <w:basedOn w:val="Normal"/>
    <w:next w:val="Normal"/>
    <w:uiPriority w:val="99"/>
    <w:unhideWhenUsed/>
    <w:rsid w:val="00845E8E"/>
    <w:pPr>
      <w:spacing w:after="240"/>
      <w:ind w:left="442" w:hanging="442"/>
    </w:pPr>
    <w:rPr>
      <w:sz w:val="20"/>
      <w:szCs w:val="20"/>
    </w:rPr>
  </w:style>
  <w:style w:type="paragraph" w:styleId="Subtitle">
    <w:name w:val="Subtitle"/>
    <w:basedOn w:val="Normal"/>
    <w:next w:val="Normal"/>
    <w:link w:val="SubtitleChar"/>
    <w:uiPriority w:val="11"/>
    <w:qFormat/>
    <w:rsid w:val="00EF41FB"/>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EF41FB"/>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F41F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EF41FB"/>
    <w:rPr>
      <w:rFonts w:ascii="Calibri Light" w:eastAsia="Times New Roman" w:hAnsi="Calibri Light" w:cs="Times New Roman"/>
      <w:b/>
      <w:bCs/>
      <w:kern w:val="28"/>
      <w:sz w:val="32"/>
      <w:szCs w:val="32"/>
      <w:lang w:eastAsia="en-US"/>
    </w:rPr>
  </w:style>
  <w:style w:type="paragraph" w:styleId="NoSpacing">
    <w:name w:val="No Spacing"/>
    <w:link w:val="NoSpacingChar"/>
    <w:uiPriority w:val="1"/>
    <w:qFormat/>
    <w:rsid w:val="003F15E0"/>
    <w:rPr>
      <w:rFonts w:eastAsia="Times New Roman"/>
      <w:sz w:val="22"/>
      <w:szCs w:val="22"/>
      <w:lang w:val="en-US" w:eastAsia="en-US"/>
    </w:rPr>
  </w:style>
  <w:style w:type="character" w:customStyle="1" w:styleId="NoSpacingChar">
    <w:name w:val="No Spacing Char"/>
    <w:link w:val="NoSpacing"/>
    <w:uiPriority w:val="1"/>
    <w:rsid w:val="003F15E0"/>
    <w:rPr>
      <w:rFonts w:eastAsia="Times New Roman"/>
      <w:sz w:val="22"/>
      <w:szCs w:val="22"/>
      <w:lang w:val="en-US" w:eastAsia="en-US"/>
    </w:rPr>
  </w:style>
  <w:style w:type="paragraph" w:styleId="TOC4">
    <w:name w:val="toc 4"/>
    <w:basedOn w:val="Normal"/>
    <w:next w:val="Normal"/>
    <w:autoRedefine/>
    <w:uiPriority w:val="39"/>
    <w:unhideWhenUsed/>
    <w:rsid w:val="00B468B5"/>
    <w:pPr>
      <w:spacing w:after="0"/>
      <w:ind w:left="660"/>
    </w:pPr>
    <w:rPr>
      <w:sz w:val="20"/>
      <w:szCs w:val="20"/>
    </w:rPr>
  </w:style>
  <w:style w:type="paragraph" w:styleId="TOC5">
    <w:name w:val="toc 5"/>
    <w:basedOn w:val="Normal"/>
    <w:next w:val="Normal"/>
    <w:autoRedefine/>
    <w:uiPriority w:val="39"/>
    <w:unhideWhenUsed/>
    <w:rsid w:val="00B468B5"/>
    <w:pPr>
      <w:spacing w:after="0"/>
      <w:ind w:left="880"/>
    </w:pPr>
    <w:rPr>
      <w:sz w:val="20"/>
      <w:szCs w:val="20"/>
    </w:rPr>
  </w:style>
  <w:style w:type="paragraph" w:styleId="TOC6">
    <w:name w:val="toc 6"/>
    <w:basedOn w:val="Normal"/>
    <w:next w:val="Normal"/>
    <w:autoRedefine/>
    <w:uiPriority w:val="39"/>
    <w:unhideWhenUsed/>
    <w:rsid w:val="00B468B5"/>
    <w:pPr>
      <w:spacing w:after="0"/>
      <w:ind w:left="1100"/>
    </w:pPr>
    <w:rPr>
      <w:sz w:val="20"/>
      <w:szCs w:val="20"/>
    </w:rPr>
  </w:style>
  <w:style w:type="paragraph" w:styleId="TOC7">
    <w:name w:val="toc 7"/>
    <w:basedOn w:val="Normal"/>
    <w:next w:val="Normal"/>
    <w:autoRedefine/>
    <w:uiPriority w:val="39"/>
    <w:unhideWhenUsed/>
    <w:rsid w:val="00B468B5"/>
    <w:pPr>
      <w:spacing w:after="0"/>
      <w:ind w:left="1320"/>
    </w:pPr>
    <w:rPr>
      <w:sz w:val="20"/>
      <w:szCs w:val="20"/>
    </w:rPr>
  </w:style>
  <w:style w:type="paragraph" w:styleId="TOC8">
    <w:name w:val="toc 8"/>
    <w:basedOn w:val="Normal"/>
    <w:next w:val="Normal"/>
    <w:autoRedefine/>
    <w:uiPriority w:val="39"/>
    <w:unhideWhenUsed/>
    <w:rsid w:val="00B468B5"/>
    <w:pPr>
      <w:spacing w:after="0"/>
      <w:ind w:left="1540"/>
    </w:pPr>
    <w:rPr>
      <w:sz w:val="20"/>
      <w:szCs w:val="20"/>
    </w:rPr>
  </w:style>
  <w:style w:type="paragraph" w:styleId="TOC9">
    <w:name w:val="toc 9"/>
    <w:basedOn w:val="Normal"/>
    <w:next w:val="Normal"/>
    <w:autoRedefine/>
    <w:uiPriority w:val="39"/>
    <w:unhideWhenUsed/>
    <w:rsid w:val="00B468B5"/>
    <w:pPr>
      <w:spacing w:after="0"/>
      <w:ind w:left="1760"/>
    </w:pPr>
    <w:rPr>
      <w:sz w:val="20"/>
      <w:szCs w:val="20"/>
    </w:rPr>
  </w:style>
  <w:style w:type="character" w:customStyle="1" w:styleId="Heading4Char">
    <w:name w:val="Heading 4 Char"/>
    <w:link w:val="Heading4"/>
    <w:uiPriority w:val="9"/>
    <w:semiHidden/>
    <w:rsid w:val="0014292E"/>
    <w:rPr>
      <w:rFonts w:eastAsia="Times New Roman"/>
      <w:b/>
      <w:bCs/>
      <w:sz w:val="28"/>
      <w:szCs w:val="28"/>
      <w:lang w:eastAsia="en-US"/>
    </w:rPr>
  </w:style>
  <w:style w:type="character" w:customStyle="1" w:styleId="Heading5Char">
    <w:name w:val="Heading 5 Char"/>
    <w:link w:val="Heading5"/>
    <w:uiPriority w:val="9"/>
    <w:semiHidden/>
    <w:rsid w:val="0014292E"/>
    <w:rPr>
      <w:rFonts w:eastAsia="Times New Roman"/>
      <w:b/>
      <w:bCs/>
      <w:i/>
      <w:iCs/>
      <w:sz w:val="26"/>
      <w:szCs w:val="26"/>
      <w:lang w:eastAsia="en-US"/>
    </w:rPr>
  </w:style>
  <w:style w:type="character" w:customStyle="1" w:styleId="Heading6Char">
    <w:name w:val="Heading 6 Char"/>
    <w:link w:val="Heading6"/>
    <w:uiPriority w:val="9"/>
    <w:semiHidden/>
    <w:rsid w:val="0014292E"/>
    <w:rPr>
      <w:rFonts w:eastAsia="Times New Roman"/>
      <w:b/>
      <w:bCs/>
      <w:sz w:val="22"/>
      <w:szCs w:val="22"/>
      <w:lang w:eastAsia="en-US"/>
    </w:rPr>
  </w:style>
  <w:style w:type="character" w:customStyle="1" w:styleId="Heading7Char">
    <w:name w:val="Heading 7 Char"/>
    <w:link w:val="Heading7"/>
    <w:uiPriority w:val="9"/>
    <w:semiHidden/>
    <w:rsid w:val="0014292E"/>
    <w:rPr>
      <w:rFonts w:eastAsia="Times New Roman"/>
      <w:sz w:val="24"/>
      <w:szCs w:val="24"/>
      <w:lang w:eastAsia="en-US"/>
    </w:rPr>
  </w:style>
  <w:style w:type="character" w:customStyle="1" w:styleId="Heading8Char">
    <w:name w:val="Heading 8 Char"/>
    <w:link w:val="Heading8"/>
    <w:uiPriority w:val="9"/>
    <w:semiHidden/>
    <w:rsid w:val="0014292E"/>
    <w:rPr>
      <w:rFonts w:eastAsia="Times New Roman"/>
      <w:i/>
      <w:iCs/>
      <w:sz w:val="24"/>
      <w:szCs w:val="24"/>
      <w:lang w:eastAsia="en-US"/>
    </w:rPr>
  </w:style>
  <w:style w:type="character" w:customStyle="1" w:styleId="Heading9Char">
    <w:name w:val="Heading 9 Char"/>
    <w:link w:val="Heading9"/>
    <w:uiPriority w:val="9"/>
    <w:semiHidden/>
    <w:rsid w:val="0014292E"/>
    <w:rPr>
      <w:rFonts w:ascii="Calibri Light" w:eastAsia="Times New Roman" w:hAnsi="Calibri Light"/>
      <w:sz w:val="22"/>
      <w:szCs w:val="22"/>
      <w:lang w:eastAsia="en-US"/>
    </w:rPr>
  </w:style>
  <w:style w:type="paragraph" w:styleId="IntenseQuote">
    <w:name w:val="Intense Quote"/>
    <w:basedOn w:val="Normal"/>
    <w:next w:val="Normal"/>
    <w:link w:val="IntenseQuoteChar"/>
    <w:uiPriority w:val="30"/>
    <w:qFormat/>
    <w:rsid w:val="00376BDD"/>
    <w:pPr>
      <w:pBdr>
        <w:top w:val="single" w:sz="4" w:space="10" w:color="9298AA"/>
        <w:bottom w:val="single" w:sz="4" w:space="10" w:color="9298AA"/>
      </w:pBdr>
      <w:spacing w:before="360" w:after="360"/>
      <w:ind w:left="864" w:right="864"/>
      <w:jc w:val="center"/>
    </w:pPr>
    <w:rPr>
      <w:i/>
      <w:iCs/>
      <w:color w:val="9298AA"/>
    </w:rPr>
  </w:style>
  <w:style w:type="character" w:customStyle="1" w:styleId="IntenseQuoteChar">
    <w:name w:val="Intense Quote Char"/>
    <w:link w:val="IntenseQuote"/>
    <w:uiPriority w:val="30"/>
    <w:rsid w:val="00376BDD"/>
    <w:rPr>
      <w:rFonts w:ascii="Times New Roman" w:hAnsi="Times New Roman"/>
      <w:i/>
      <w:iCs/>
      <w:color w:val="9298AA"/>
      <w:sz w:val="22"/>
      <w:szCs w:val="22"/>
      <w:lang w:eastAsia="en-US"/>
    </w:rPr>
  </w:style>
  <w:style w:type="character" w:styleId="IntenseEmphasis">
    <w:name w:val="Intense Emphasis"/>
    <w:uiPriority w:val="21"/>
    <w:qFormat/>
    <w:rsid w:val="00376BDD"/>
    <w:rPr>
      <w:i/>
      <w:iCs/>
      <w:color w:val="586CA6"/>
    </w:rPr>
  </w:style>
  <w:style w:type="table" w:customStyle="1" w:styleId="Style1GEOTHERMICA">
    <w:name w:val="Style1 GEOTHERMICA"/>
    <w:basedOn w:val="TableNormal"/>
    <w:uiPriority w:val="99"/>
    <w:rsid w:val="00590F65"/>
    <w:tblPr>
      <w:tblBorders>
        <w:top w:val="single" w:sz="4" w:space="0" w:color="6D7691"/>
        <w:left w:val="single" w:sz="4" w:space="0" w:color="6D7691"/>
        <w:bottom w:val="single" w:sz="4" w:space="0" w:color="6D7691"/>
        <w:right w:val="single" w:sz="4" w:space="0" w:color="6D7691"/>
        <w:insideH w:val="single" w:sz="4" w:space="0" w:color="6D7691"/>
        <w:insideV w:val="single" w:sz="4" w:space="0" w:color="6D7691"/>
      </w:tblBorders>
    </w:tblPr>
    <w:tcPr>
      <w:shd w:val="clear" w:color="auto" w:fill="auto"/>
      <w:vAlign w:val="center"/>
    </w:tcPr>
    <w:tblStylePr w:type="firstRow">
      <w:pPr>
        <w:jc w:val="center"/>
      </w:pPr>
      <w:rPr>
        <w:color w:val="FFFFFF"/>
      </w:rPr>
      <w:tblPr/>
      <w:tcPr>
        <w:shd w:val="clear" w:color="auto" w:fill="6D7691"/>
      </w:tcPr>
    </w:tblStylePr>
  </w:style>
  <w:style w:type="character" w:customStyle="1" w:styleId="ListParagraphChar">
    <w:name w:val="List Paragraph Char"/>
    <w:aliases w:val="cv list paragraph Char,List Paragraph1 Char,Párrafo de lista Char,ITEM NUMBER Char,Numbered Para 1 Char,Dot pt Char,No Spacing1 Char,List Paragraph Char Char Char Char,Indicator Text Char,Bullet 1 Char,Bullet Points Char"/>
    <w:link w:val="ListParagraph"/>
    <w:uiPriority w:val="34"/>
    <w:locked/>
    <w:rsid w:val="008C609B"/>
    <w:rPr>
      <w:sz w:val="22"/>
      <w:szCs w:val="22"/>
      <w:lang w:val="nl-NL" w:eastAsia="en-US"/>
    </w:rPr>
  </w:style>
  <w:style w:type="paragraph" w:customStyle="1" w:styleId="Default">
    <w:name w:val="Default"/>
    <w:rsid w:val="008C609B"/>
    <w:pPr>
      <w:autoSpaceDE w:val="0"/>
      <w:autoSpaceDN w:val="0"/>
      <w:adjustRightInd w:val="0"/>
    </w:pPr>
    <w:rPr>
      <w:rFonts w:eastAsia="Times New Roman" w:cs="Calibri"/>
      <w:color w:val="000000"/>
      <w:sz w:val="24"/>
      <w:szCs w:val="24"/>
      <w:lang w:val="ro-RO" w:eastAsia="en-US"/>
    </w:rPr>
  </w:style>
  <w:style w:type="table" w:customStyle="1" w:styleId="Tabellrutenett1">
    <w:name w:val="Tabellrutenett1"/>
    <w:basedOn w:val="TableNormal"/>
    <w:next w:val="TableGrid"/>
    <w:uiPriority w:val="59"/>
    <w:rsid w:val="008C609B"/>
    <w:rPr>
      <w:rFonts w:eastAsia="Times New Roman"/>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7AF1"/>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237AF1"/>
  </w:style>
  <w:style w:type="character" w:customStyle="1" w:styleId="eop">
    <w:name w:val="eop"/>
    <w:basedOn w:val="DefaultParagraphFont"/>
    <w:rsid w:val="0023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1369">
      <w:bodyDiv w:val="1"/>
      <w:marLeft w:val="0"/>
      <w:marRight w:val="0"/>
      <w:marTop w:val="0"/>
      <w:marBottom w:val="0"/>
      <w:divBdr>
        <w:top w:val="none" w:sz="0" w:space="0" w:color="auto"/>
        <w:left w:val="none" w:sz="0" w:space="0" w:color="auto"/>
        <w:bottom w:val="none" w:sz="0" w:space="0" w:color="auto"/>
        <w:right w:val="none" w:sz="0" w:space="0" w:color="auto"/>
      </w:divBdr>
    </w:div>
    <w:div w:id="59252295">
      <w:bodyDiv w:val="1"/>
      <w:marLeft w:val="0"/>
      <w:marRight w:val="0"/>
      <w:marTop w:val="0"/>
      <w:marBottom w:val="0"/>
      <w:divBdr>
        <w:top w:val="none" w:sz="0" w:space="0" w:color="auto"/>
        <w:left w:val="none" w:sz="0" w:space="0" w:color="auto"/>
        <w:bottom w:val="none" w:sz="0" w:space="0" w:color="auto"/>
        <w:right w:val="none" w:sz="0" w:space="0" w:color="auto"/>
      </w:divBdr>
    </w:div>
    <w:div w:id="103042171">
      <w:bodyDiv w:val="1"/>
      <w:marLeft w:val="0"/>
      <w:marRight w:val="0"/>
      <w:marTop w:val="0"/>
      <w:marBottom w:val="0"/>
      <w:divBdr>
        <w:top w:val="none" w:sz="0" w:space="0" w:color="auto"/>
        <w:left w:val="none" w:sz="0" w:space="0" w:color="auto"/>
        <w:bottom w:val="none" w:sz="0" w:space="0" w:color="auto"/>
        <w:right w:val="none" w:sz="0" w:space="0" w:color="auto"/>
      </w:divBdr>
    </w:div>
    <w:div w:id="141969850">
      <w:bodyDiv w:val="1"/>
      <w:marLeft w:val="0"/>
      <w:marRight w:val="0"/>
      <w:marTop w:val="0"/>
      <w:marBottom w:val="0"/>
      <w:divBdr>
        <w:top w:val="none" w:sz="0" w:space="0" w:color="auto"/>
        <w:left w:val="none" w:sz="0" w:space="0" w:color="auto"/>
        <w:bottom w:val="none" w:sz="0" w:space="0" w:color="auto"/>
        <w:right w:val="none" w:sz="0" w:space="0" w:color="auto"/>
      </w:divBdr>
    </w:div>
    <w:div w:id="162860131">
      <w:bodyDiv w:val="1"/>
      <w:marLeft w:val="0"/>
      <w:marRight w:val="0"/>
      <w:marTop w:val="0"/>
      <w:marBottom w:val="0"/>
      <w:divBdr>
        <w:top w:val="none" w:sz="0" w:space="0" w:color="auto"/>
        <w:left w:val="none" w:sz="0" w:space="0" w:color="auto"/>
        <w:bottom w:val="none" w:sz="0" w:space="0" w:color="auto"/>
        <w:right w:val="none" w:sz="0" w:space="0" w:color="auto"/>
      </w:divBdr>
    </w:div>
    <w:div w:id="176161924">
      <w:bodyDiv w:val="1"/>
      <w:marLeft w:val="0"/>
      <w:marRight w:val="0"/>
      <w:marTop w:val="0"/>
      <w:marBottom w:val="0"/>
      <w:divBdr>
        <w:top w:val="none" w:sz="0" w:space="0" w:color="auto"/>
        <w:left w:val="none" w:sz="0" w:space="0" w:color="auto"/>
        <w:bottom w:val="none" w:sz="0" w:space="0" w:color="auto"/>
        <w:right w:val="none" w:sz="0" w:space="0" w:color="auto"/>
      </w:divBdr>
    </w:div>
    <w:div w:id="199900511">
      <w:bodyDiv w:val="1"/>
      <w:marLeft w:val="0"/>
      <w:marRight w:val="0"/>
      <w:marTop w:val="0"/>
      <w:marBottom w:val="0"/>
      <w:divBdr>
        <w:top w:val="none" w:sz="0" w:space="0" w:color="auto"/>
        <w:left w:val="none" w:sz="0" w:space="0" w:color="auto"/>
        <w:bottom w:val="none" w:sz="0" w:space="0" w:color="auto"/>
        <w:right w:val="none" w:sz="0" w:space="0" w:color="auto"/>
      </w:divBdr>
    </w:div>
    <w:div w:id="278297134">
      <w:bodyDiv w:val="1"/>
      <w:marLeft w:val="0"/>
      <w:marRight w:val="0"/>
      <w:marTop w:val="0"/>
      <w:marBottom w:val="0"/>
      <w:divBdr>
        <w:top w:val="none" w:sz="0" w:space="0" w:color="auto"/>
        <w:left w:val="none" w:sz="0" w:space="0" w:color="auto"/>
        <w:bottom w:val="none" w:sz="0" w:space="0" w:color="auto"/>
        <w:right w:val="none" w:sz="0" w:space="0" w:color="auto"/>
      </w:divBdr>
    </w:div>
    <w:div w:id="279840992">
      <w:bodyDiv w:val="1"/>
      <w:marLeft w:val="0"/>
      <w:marRight w:val="0"/>
      <w:marTop w:val="0"/>
      <w:marBottom w:val="0"/>
      <w:divBdr>
        <w:top w:val="none" w:sz="0" w:space="0" w:color="auto"/>
        <w:left w:val="none" w:sz="0" w:space="0" w:color="auto"/>
        <w:bottom w:val="none" w:sz="0" w:space="0" w:color="auto"/>
        <w:right w:val="none" w:sz="0" w:space="0" w:color="auto"/>
      </w:divBdr>
    </w:div>
    <w:div w:id="299070738">
      <w:bodyDiv w:val="1"/>
      <w:marLeft w:val="0"/>
      <w:marRight w:val="0"/>
      <w:marTop w:val="0"/>
      <w:marBottom w:val="0"/>
      <w:divBdr>
        <w:top w:val="none" w:sz="0" w:space="0" w:color="auto"/>
        <w:left w:val="none" w:sz="0" w:space="0" w:color="auto"/>
        <w:bottom w:val="none" w:sz="0" w:space="0" w:color="auto"/>
        <w:right w:val="none" w:sz="0" w:space="0" w:color="auto"/>
      </w:divBdr>
    </w:div>
    <w:div w:id="303126152">
      <w:bodyDiv w:val="1"/>
      <w:marLeft w:val="0"/>
      <w:marRight w:val="0"/>
      <w:marTop w:val="0"/>
      <w:marBottom w:val="0"/>
      <w:divBdr>
        <w:top w:val="none" w:sz="0" w:space="0" w:color="auto"/>
        <w:left w:val="none" w:sz="0" w:space="0" w:color="auto"/>
        <w:bottom w:val="none" w:sz="0" w:space="0" w:color="auto"/>
        <w:right w:val="none" w:sz="0" w:space="0" w:color="auto"/>
      </w:divBdr>
    </w:div>
    <w:div w:id="313990513">
      <w:bodyDiv w:val="1"/>
      <w:marLeft w:val="0"/>
      <w:marRight w:val="0"/>
      <w:marTop w:val="0"/>
      <w:marBottom w:val="0"/>
      <w:divBdr>
        <w:top w:val="none" w:sz="0" w:space="0" w:color="auto"/>
        <w:left w:val="none" w:sz="0" w:space="0" w:color="auto"/>
        <w:bottom w:val="none" w:sz="0" w:space="0" w:color="auto"/>
        <w:right w:val="none" w:sz="0" w:space="0" w:color="auto"/>
      </w:divBdr>
    </w:div>
    <w:div w:id="399641567">
      <w:bodyDiv w:val="1"/>
      <w:marLeft w:val="0"/>
      <w:marRight w:val="0"/>
      <w:marTop w:val="0"/>
      <w:marBottom w:val="0"/>
      <w:divBdr>
        <w:top w:val="none" w:sz="0" w:space="0" w:color="auto"/>
        <w:left w:val="none" w:sz="0" w:space="0" w:color="auto"/>
        <w:bottom w:val="none" w:sz="0" w:space="0" w:color="auto"/>
        <w:right w:val="none" w:sz="0" w:space="0" w:color="auto"/>
      </w:divBdr>
    </w:div>
    <w:div w:id="457723613">
      <w:bodyDiv w:val="1"/>
      <w:marLeft w:val="0"/>
      <w:marRight w:val="0"/>
      <w:marTop w:val="0"/>
      <w:marBottom w:val="0"/>
      <w:divBdr>
        <w:top w:val="none" w:sz="0" w:space="0" w:color="auto"/>
        <w:left w:val="none" w:sz="0" w:space="0" w:color="auto"/>
        <w:bottom w:val="none" w:sz="0" w:space="0" w:color="auto"/>
        <w:right w:val="none" w:sz="0" w:space="0" w:color="auto"/>
      </w:divBdr>
    </w:div>
    <w:div w:id="471290566">
      <w:bodyDiv w:val="1"/>
      <w:marLeft w:val="0"/>
      <w:marRight w:val="0"/>
      <w:marTop w:val="0"/>
      <w:marBottom w:val="0"/>
      <w:divBdr>
        <w:top w:val="none" w:sz="0" w:space="0" w:color="auto"/>
        <w:left w:val="none" w:sz="0" w:space="0" w:color="auto"/>
        <w:bottom w:val="none" w:sz="0" w:space="0" w:color="auto"/>
        <w:right w:val="none" w:sz="0" w:space="0" w:color="auto"/>
      </w:divBdr>
    </w:div>
    <w:div w:id="480463533">
      <w:bodyDiv w:val="1"/>
      <w:marLeft w:val="0"/>
      <w:marRight w:val="0"/>
      <w:marTop w:val="0"/>
      <w:marBottom w:val="0"/>
      <w:divBdr>
        <w:top w:val="none" w:sz="0" w:space="0" w:color="auto"/>
        <w:left w:val="none" w:sz="0" w:space="0" w:color="auto"/>
        <w:bottom w:val="none" w:sz="0" w:space="0" w:color="auto"/>
        <w:right w:val="none" w:sz="0" w:space="0" w:color="auto"/>
      </w:divBdr>
    </w:div>
    <w:div w:id="497428041">
      <w:bodyDiv w:val="1"/>
      <w:marLeft w:val="0"/>
      <w:marRight w:val="0"/>
      <w:marTop w:val="0"/>
      <w:marBottom w:val="0"/>
      <w:divBdr>
        <w:top w:val="none" w:sz="0" w:space="0" w:color="auto"/>
        <w:left w:val="none" w:sz="0" w:space="0" w:color="auto"/>
        <w:bottom w:val="none" w:sz="0" w:space="0" w:color="auto"/>
        <w:right w:val="none" w:sz="0" w:space="0" w:color="auto"/>
      </w:divBdr>
    </w:div>
    <w:div w:id="524055762">
      <w:bodyDiv w:val="1"/>
      <w:marLeft w:val="0"/>
      <w:marRight w:val="0"/>
      <w:marTop w:val="0"/>
      <w:marBottom w:val="0"/>
      <w:divBdr>
        <w:top w:val="none" w:sz="0" w:space="0" w:color="auto"/>
        <w:left w:val="none" w:sz="0" w:space="0" w:color="auto"/>
        <w:bottom w:val="none" w:sz="0" w:space="0" w:color="auto"/>
        <w:right w:val="none" w:sz="0" w:space="0" w:color="auto"/>
      </w:divBdr>
    </w:div>
    <w:div w:id="588005535">
      <w:bodyDiv w:val="1"/>
      <w:marLeft w:val="0"/>
      <w:marRight w:val="0"/>
      <w:marTop w:val="0"/>
      <w:marBottom w:val="0"/>
      <w:divBdr>
        <w:top w:val="none" w:sz="0" w:space="0" w:color="auto"/>
        <w:left w:val="none" w:sz="0" w:space="0" w:color="auto"/>
        <w:bottom w:val="none" w:sz="0" w:space="0" w:color="auto"/>
        <w:right w:val="none" w:sz="0" w:space="0" w:color="auto"/>
      </w:divBdr>
      <w:divsChild>
        <w:div w:id="59988996">
          <w:marLeft w:val="720"/>
          <w:marRight w:val="0"/>
          <w:marTop w:val="96"/>
          <w:marBottom w:val="0"/>
          <w:divBdr>
            <w:top w:val="none" w:sz="0" w:space="0" w:color="auto"/>
            <w:left w:val="none" w:sz="0" w:space="0" w:color="auto"/>
            <w:bottom w:val="none" w:sz="0" w:space="0" w:color="auto"/>
            <w:right w:val="none" w:sz="0" w:space="0" w:color="auto"/>
          </w:divBdr>
        </w:div>
        <w:div w:id="139268833">
          <w:marLeft w:val="720"/>
          <w:marRight w:val="0"/>
          <w:marTop w:val="96"/>
          <w:marBottom w:val="0"/>
          <w:divBdr>
            <w:top w:val="none" w:sz="0" w:space="0" w:color="auto"/>
            <w:left w:val="none" w:sz="0" w:space="0" w:color="auto"/>
            <w:bottom w:val="none" w:sz="0" w:space="0" w:color="auto"/>
            <w:right w:val="none" w:sz="0" w:space="0" w:color="auto"/>
          </w:divBdr>
        </w:div>
        <w:div w:id="521163524">
          <w:marLeft w:val="720"/>
          <w:marRight w:val="0"/>
          <w:marTop w:val="96"/>
          <w:marBottom w:val="0"/>
          <w:divBdr>
            <w:top w:val="none" w:sz="0" w:space="0" w:color="auto"/>
            <w:left w:val="none" w:sz="0" w:space="0" w:color="auto"/>
            <w:bottom w:val="none" w:sz="0" w:space="0" w:color="auto"/>
            <w:right w:val="none" w:sz="0" w:space="0" w:color="auto"/>
          </w:divBdr>
        </w:div>
        <w:div w:id="615714150">
          <w:marLeft w:val="720"/>
          <w:marRight w:val="0"/>
          <w:marTop w:val="96"/>
          <w:marBottom w:val="0"/>
          <w:divBdr>
            <w:top w:val="none" w:sz="0" w:space="0" w:color="auto"/>
            <w:left w:val="none" w:sz="0" w:space="0" w:color="auto"/>
            <w:bottom w:val="none" w:sz="0" w:space="0" w:color="auto"/>
            <w:right w:val="none" w:sz="0" w:space="0" w:color="auto"/>
          </w:divBdr>
        </w:div>
        <w:div w:id="1106196510">
          <w:marLeft w:val="720"/>
          <w:marRight w:val="0"/>
          <w:marTop w:val="96"/>
          <w:marBottom w:val="0"/>
          <w:divBdr>
            <w:top w:val="none" w:sz="0" w:space="0" w:color="auto"/>
            <w:left w:val="none" w:sz="0" w:space="0" w:color="auto"/>
            <w:bottom w:val="none" w:sz="0" w:space="0" w:color="auto"/>
            <w:right w:val="none" w:sz="0" w:space="0" w:color="auto"/>
          </w:divBdr>
        </w:div>
      </w:divsChild>
    </w:div>
    <w:div w:id="589895804">
      <w:bodyDiv w:val="1"/>
      <w:marLeft w:val="0"/>
      <w:marRight w:val="0"/>
      <w:marTop w:val="0"/>
      <w:marBottom w:val="0"/>
      <w:divBdr>
        <w:top w:val="none" w:sz="0" w:space="0" w:color="auto"/>
        <w:left w:val="none" w:sz="0" w:space="0" w:color="auto"/>
        <w:bottom w:val="none" w:sz="0" w:space="0" w:color="auto"/>
        <w:right w:val="none" w:sz="0" w:space="0" w:color="auto"/>
      </w:divBdr>
    </w:div>
    <w:div w:id="599222199">
      <w:bodyDiv w:val="1"/>
      <w:marLeft w:val="0"/>
      <w:marRight w:val="0"/>
      <w:marTop w:val="0"/>
      <w:marBottom w:val="0"/>
      <w:divBdr>
        <w:top w:val="none" w:sz="0" w:space="0" w:color="auto"/>
        <w:left w:val="none" w:sz="0" w:space="0" w:color="auto"/>
        <w:bottom w:val="none" w:sz="0" w:space="0" w:color="auto"/>
        <w:right w:val="none" w:sz="0" w:space="0" w:color="auto"/>
      </w:divBdr>
    </w:div>
    <w:div w:id="602804367">
      <w:bodyDiv w:val="1"/>
      <w:marLeft w:val="0"/>
      <w:marRight w:val="0"/>
      <w:marTop w:val="0"/>
      <w:marBottom w:val="0"/>
      <w:divBdr>
        <w:top w:val="none" w:sz="0" w:space="0" w:color="auto"/>
        <w:left w:val="none" w:sz="0" w:space="0" w:color="auto"/>
        <w:bottom w:val="none" w:sz="0" w:space="0" w:color="auto"/>
        <w:right w:val="none" w:sz="0" w:space="0" w:color="auto"/>
      </w:divBdr>
    </w:div>
    <w:div w:id="608583357">
      <w:bodyDiv w:val="1"/>
      <w:marLeft w:val="0"/>
      <w:marRight w:val="0"/>
      <w:marTop w:val="0"/>
      <w:marBottom w:val="0"/>
      <w:divBdr>
        <w:top w:val="none" w:sz="0" w:space="0" w:color="auto"/>
        <w:left w:val="none" w:sz="0" w:space="0" w:color="auto"/>
        <w:bottom w:val="none" w:sz="0" w:space="0" w:color="auto"/>
        <w:right w:val="none" w:sz="0" w:space="0" w:color="auto"/>
      </w:divBdr>
    </w:div>
    <w:div w:id="615528438">
      <w:bodyDiv w:val="1"/>
      <w:marLeft w:val="0"/>
      <w:marRight w:val="0"/>
      <w:marTop w:val="0"/>
      <w:marBottom w:val="0"/>
      <w:divBdr>
        <w:top w:val="none" w:sz="0" w:space="0" w:color="auto"/>
        <w:left w:val="none" w:sz="0" w:space="0" w:color="auto"/>
        <w:bottom w:val="none" w:sz="0" w:space="0" w:color="auto"/>
        <w:right w:val="none" w:sz="0" w:space="0" w:color="auto"/>
      </w:divBdr>
    </w:div>
    <w:div w:id="635186619">
      <w:bodyDiv w:val="1"/>
      <w:marLeft w:val="0"/>
      <w:marRight w:val="0"/>
      <w:marTop w:val="0"/>
      <w:marBottom w:val="0"/>
      <w:divBdr>
        <w:top w:val="none" w:sz="0" w:space="0" w:color="auto"/>
        <w:left w:val="none" w:sz="0" w:space="0" w:color="auto"/>
        <w:bottom w:val="none" w:sz="0" w:space="0" w:color="auto"/>
        <w:right w:val="none" w:sz="0" w:space="0" w:color="auto"/>
      </w:divBdr>
    </w:div>
    <w:div w:id="683284518">
      <w:bodyDiv w:val="1"/>
      <w:marLeft w:val="0"/>
      <w:marRight w:val="0"/>
      <w:marTop w:val="0"/>
      <w:marBottom w:val="0"/>
      <w:divBdr>
        <w:top w:val="none" w:sz="0" w:space="0" w:color="auto"/>
        <w:left w:val="none" w:sz="0" w:space="0" w:color="auto"/>
        <w:bottom w:val="none" w:sz="0" w:space="0" w:color="auto"/>
        <w:right w:val="none" w:sz="0" w:space="0" w:color="auto"/>
      </w:divBdr>
    </w:div>
    <w:div w:id="793601763">
      <w:bodyDiv w:val="1"/>
      <w:marLeft w:val="0"/>
      <w:marRight w:val="0"/>
      <w:marTop w:val="0"/>
      <w:marBottom w:val="0"/>
      <w:divBdr>
        <w:top w:val="none" w:sz="0" w:space="0" w:color="auto"/>
        <w:left w:val="none" w:sz="0" w:space="0" w:color="auto"/>
        <w:bottom w:val="none" w:sz="0" w:space="0" w:color="auto"/>
        <w:right w:val="none" w:sz="0" w:space="0" w:color="auto"/>
      </w:divBdr>
    </w:div>
    <w:div w:id="793645605">
      <w:bodyDiv w:val="1"/>
      <w:marLeft w:val="0"/>
      <w:marRight w:val="0"/>
      <w:marTop w:val="0"/>
      <w:marBottom w:val="0"/>
      <w:divBdr>
        <w:top w:val="none" w:sz="0" w:space="0" w:color="auto"/>
        <w:left w:val="none" w:sz="0" w:space="0" w:color="auto"/>
        <w:bottom w:val="none" w:sz="0" w:space="0" w:color="auto"/>
        <w:right w:val="none" w:sz="0" w:space="0" w:color="auto"/>
      </w:divBdr>
    </w:div>
    <w:div w:id="836388293">
      <w:bodyDiv w:val="1"/>
      <w:marLeft w:val="0"/>
      <w:marRight w:val="0"/>
      <w:marTop w:val="0"/>
      <w:marBottom w:val="0"/>
      <w:divBdr>
        <w:top w:val="none" w:sz="0" w:space="0" w:color="auto"/>
        <w:left w:val="none" w:sz="0" w:space="0" w:color="auto"/>
        <w:bottom w:val="none" w:sz="0" w:space="0" w:color="auto"/>
        <w:right w:val="none" w:sz="0" w:space="0" w:color="auto"/>
      </w:divBdr>
    </w:div>
    <w:div w:id="847061678">
      <w:bodyDiv w:val="1"/>
      <w:marLeft w:val="0"/>
      <w:marRight w:val="0"/>
      <w:marTop w:val="0"/>
      <w:marBottom w:val="0"/>
      <w:divBdr>
        <w:top w:val="none" w:sz="0" w:space="0" w:color="auto"/>
        <w:left w:val="none" w:sz="0" w:space="0" w:color="auto"/>
        <w:bottom w:val="none" w:sz="0" w:space="0" w:color="auto"/>
        <w:right w:val="none" w:sz="0" w:space="0" w:color="auto"/>
      </w:divBdr>
    </w:div>
    <w:div w:id="984705185">
      <w:bodyDiv w:val="1"/>
      <w:marLeft w:val="0"/>
      <w:marRight w:val="0"/>
      <w:marTop w:val="0"/>
      <w:marBottom w:val="0"/>
      <w:divBdr>
        <w:top w:val="none" w:sz="0" w:space="0" w:color="auto"/>
        <w:left w:val="none" w:sz="0" w:space="0" w:color="auto"/>
        <w:bottom w:val="none" w:sz="0" w:space="0" w:color="auto"/>
        <w:right w:val="none" w:sz="0" w:space="0" w:color="auto"/>
      </w:divBdr>
    </w:div>
    <w:div w:id="996805994">
      <w:bodyDiv w:val="1"/>
      <w:marLeft w:val="0"/>
      <w:marRight w:val="0"/>
      <w:marTop w:val="0"/>
      <w:marBottom w:val="0"/>
      <w:divBdr>
        <w:top w:val="none" w:sz="0" w:space="0" w:color="auto"/>
        <w:left w:val="none" w:sz="0" w:space="0" w:color="auto"/>
        <w:bottom w:val="none" w:sz="0" w:space="0" w:color="auto"/>
        <w:right w:val="none" w:sz="0" w:space="0" w:color="auto"/>
      </w:divBdr>
    </w:div>
    <w:div w:id="1043559365">
      <w:bodyDiv w:val="1"/>
      <w:marLeft w:val="0"/>
      <w:marRight w:val="0"/>
      <w:marTop w:val="0"/>
      <w:marBottom w:val="0"/>
      <w:divBdr>
        <w:top w:val="none" w:sz="0" w:space="0" w:color="auto"/>
        <w:left w:val="none" w:sz="0" w:space="0" w:color="auto"/>
        <w:bottom w:val="none" w:sz="0" w:space="0" w:color="auto"/>
        <w:right w:val="none" w:sz="0" w:space="0" w:color="auto"/>
      </w:divBdr>
    </w:div>
    <w:div w:id="1099762525">
      <w:bodyDiv w:val="1"/>
      <w:marLeft w:val="0"/>
      <w:marRight w:val="0"/>
      <w:marTop w:val="0"/>
      <w:marBottom w:val="0"/>
      <w:divBdr>
        <w:top w:val="none" w:sz="0" w:space="0" w:color="auto"/>
        <w:left w:val="none" w:sz="0" w:space="0" w:color="auto"/>
        <w:bottom w:val="none" w:sz="0" w:space="0" w:color="auto"/>
        <w:right w:val="none" w:sz="0" w:space="0" w:color="auto"/>
      </w:divBdr>
    </w:div>
    <w:div w:id="1110399236">
      <w:bodyDiv w:val="1"/>
      <w:marLeft w:val="0"/>
      <w:marRight w:val="0"/>
      <w:marTop w:val="0"/>
      <w:marBottom w:val="0"/>
      <w:divBdr>
        <w:top w:val="none" w:sz="0" w:space="0" w:color="auto"/>
        <w:left w:val="none" w:sz="0" w:space="0" w:color="auto"/>
        <w:bottom w:val="none" w:sz="0" w:space="0" w:color="auto"/>
        <w:right w:val="none" w:sz="0" w:space="0" w:color="auto"/>
      </w:divBdr>
    </w:div>
    <w:div w:id="1115906524">
      <w:bodyDiv w:val="1"/>
      <w:marLeft w:val="0"/>
      <w:marRight w:val="0"/>
      <w:marTop w:val="0"/>
      <w:marBottom w:val="0"/>
      <w:divBdr>
        <w:top w:val="none" w:sz="0" w:space="0" w:color="auto"/>
        <w:left w:val="none" w:sz="0" w:space="0" w:color="auto"/>
        <w:bottom w:val="none" w:sz="0" w:space="0" w:color="auto"/>
        <w:right w:val="none" w:sz="0" w:space="0" w:color="auto"/>
      </w:divBdr>
    </w:div>
    <w:div w:id="1122698712">
      <w:bodyDiv w:val="1"/>
      <w:marLeft w:val="0"/>
      <w:marRight w:val="0"/>
      <w:marTop w:val="0"/>
      <w:marBottom w:val="0"/>
      <w:divBdr>
        <w:top w:val="none" w:sz="0" w:space="0" w:color="auto"/>
        <w:left w:val="none" w:sz="0" w:space="0" w:color="auto"/>
        <w:bottom w:val="none" w:sz="0" w:space="0" w:color="auto"/>
        <w:right w:val="none" w:sz="0" w:space="0" w:color="auto"/>
      </w:divBdr>
    </w:div>
    <w:div w:id="1136609227">
      <w:bodyDiv w:val="1"/>
      <w:marLeft w:val="0"/>
      <w:marRight w:val="0"/>
      <w:marTop w:val="0"/>
      <w:marBottom w:val="0"/>
      <w:divBdr>
        <w:top w:val="none" w:sz="0" w:space="0" w:color="auto"/>
        <w:left w:val="none" w:sz="0" w:space="0" w:color="auto"/>
        <w:bottom w:val="none" w:sz="0" w:space="0" w:color="auto"/>
        <w:right w:val="none" w:sz="0" w:space="0" w:color="auto"/>
      </w:divBdr>
    </w:div>
    <w:div w:id="1220752560">
      <w:bodyDiv w:val="1"/>
      <w:marLeft w:val="0"/>
      <w:marRight w:val="0"/>
      <w:marTop w:val="0"/>
      <w:marBottom w:val="0"/>
      <w:divBdr>
        <w:top w:val="none" w:sz="0" w:space="0" w:color="auto"/>
        <w:left w:val="none" w:sz="0" w:space="0" w:color="auto"/>
        <w:bottom w:val="none" w:sz="0" w:space="0" w:color="auto"/>
        <w:right w:val="none" w:sz="0" w:space="0" w:color="auto"/>
      </w:divBdr>
    </w:div>
    <w:div w:id="1280988492">
      <w:bodyDiv w:val="1"/>
      <w:marLeft w:val="0"/>
      <w:marRight w:val="0"/>
      <w:marTop w:val="0"/>
      <w:marBottom w:val="0"/>
      <w:divBdr>
        <w:top w:val="none" w:sz="0" w:space="0" w:color="auto"/>
        <w:left w:val="none" w:sz="0" w:space="0" w:color="auto"/>
        <w:bottom w:val="none" w:sz="0" w:space="0" w:color="auto"/>
        <w:right w:val="none" w:sz="0" w:space="0" w:color="auto"/>
      </w:divBdr>
    </w:div>
    <w:div w:id="1323313012">
      <w:bodyDiv w:val="1"/>
      <w:marLeft w:val="0"/>
      <w:marRight w:val="0"/>
      <w:marTop w:val="0"/>
      <w:marBottom w:val="0"/>
      <w:divBdr>
        <w:top w:val="none" w:sz="0" w:space="0" w:color="auto"/>
        <w:left w:val="none" w:sz="0" w:space="0" w:color="auto"/>
        <w:bottom w:val="none" w:sz="0" w:space="0" w:color="auto"/>
        <w:right w:val="none" w:sz="0" w:space="0" w:color="auto"/>
      </w:divBdr>
    </w:div>
    <w:div w:id="1344240247">
      <w:bodyDiv w:val="1"/>
      <w:marLeft w:val="0"/>
      <w:marRight w:val="0"/>
      <w:marTop w:val="0"/>
      <w:marBottom w:val="0"/>
      <w:divBdr>
        <w:top w:val="none" w:sz="0" w:space="0" w:color="auto"/>
        <w:left w:val="none" w:sz="0" w:space="0" w:color="auto"/>
        <w:bottom w:val="none" w:sz="0" w:space="0" w:color="auto"/>
        <w:right w:val="none" w:sz="0" w:space="0" w:color="auto"/>
      </w:divBdr>
    </w:div>
    <w:div w:id="1384673471">
      <w:bodyDiv w:val="1"/>
      <w:marLeft w:val="0"/>
      <w:marRight w:val="0"/>
      <w:marTop w:val="0"/>
      <w:marBottom w:val="0"/>
      <w:divBdr>
        <w:top w:val="none" w:sz="0" w:space="0" w:color="auto"/>
        <w:left w:val="none" w:sz="0" w:space="0" w:color="auto"/>
        <w:bottom w:val="none" w:sz="0" w:space="0" w:color="auto"/>
        <w:right w:val="none" w:sz="0" w:space="0" w:color="auto"/>
      </w:divBdr>
    </w:div>
    <w:div w:id="1420324057">
      <w:bodyDiv w:val="1"/>
      <w:marLeft w:val="0"/>
      <w:marRight w:val="0"/>
      <w:marTop w:val="0"/>
      <w:marBottom w:val="0"/>
      <w:divBdr>
        <w:top w:val="none" w:sz="0" w:space="0" w:color="auto"/>
        <w:left w:val="none" w:sz="0" w:space="0" w:color="auto"/>
        <w:bottom w:val="none" w:sz="0" w:space="0" w:color="auto"/>
        <w:right w:val="none" w:sz="0" w:space="0" w:color="auto"/>
      </w:divBdr>
    </w:div>
    <w:div w:id="1449355402">
      <w:bodyDiv w:val="1"/>
      <w:marLeft w:val="0"/>
      <w:marRight w:val="0"/>
      <w:marTop w:val="0"/>
      <w:marBottom w:val="0"/>
      <w:divBdr>
        <w:top w:val="none" w:sz="0" w:space="0" w:color="auto"/>
        <w:left w:val="none" w:sz="0" w:space="0" w:color="auto"/>
        <w:bottom w:val="none" w:sz="0" w:space="0" w:color="auto"/>
        <w:right w:val="none" w:sz="0" w:space="0" w:color="auto"/>
      </w:divBdr>
      <w:divsChild>
        <w:div w:id="86850806">
          <w:marLeft w:val="1267"/>
          <w:marRight w:val="0"/>
          <w:marTop w:val="200"/>
          <w:marBottom w:val="0"/>
          <w:divBdr>
            <w:top w:val="none" w:sz="0" w:space="0" w:color="auto"/>
            <w:left w:val="none" w:sz="0" w:space="0" w:color="auto"/>
            <w:bottom w:val="none" w:sz="0" w:space="0" w:color="auto"/>
            <w:right w:val="none" w:sz="0" w:space="0" w:color="auto"/>
          </w:divBdr>
        </w:div>
        <w:div w:id="240020056">
          <w:marLeft w:val="547"/>
          <w:marRight w:val="0"/>
          <w:marTop w:val="240"/>
          <w:marBottom w:val="0"/>
          <w:divBdr>
            <w:top w:val="none" w:sz="0" w:space="0" w:color="auto"/>
            <w:left w:val="none" w:sz="0" w:space="0" w:color="auto"/>
            <w:bottom w:val="none" w:sz="0" w:space="0" w:color="auto"/>
            <w:right w:val="none" w:sz="0" w:space="0" w:color="auto"/>
          </w:divBdr>
        </w:div>
        <w:div w:id="1076627761">
          <w:marLeft w:val="547"/>
          <w:marRight w:val="0"/>
          <w:marTop w:val="240"/>
          <w:marBottom w:val="0"/>
          <w:divBdr>
            <w:top w:val="none" w:sz="0" w:space="0" w:color="auto"/>
            <w:left w:val="none" w:sz="0" w:space="0" w:color="auto"/>
            <w:bottom w:val="none" w:sz="0" w:space="0" w:color="auto"/>
            <w:right w:val="none" w:sz="0" w:space="0" w:color="auto"/>
          </w:divBdr>
        </w:div>
        <w:div w:id="1323584590">
          <w:marLeft w:val="547"/>
          <w:marRight w:val="0"/>
          <w:marTop w:val="240"/>
          <w:marBottom w:val="0"/>
          <w:divBdr>
            <w:top w:val="none" w:sz="0" w:space="0" w:color="auto"/>
            <w:left w:val="none" w:sz="0" w:space="0" w:color="auto"/>
            <w:bottom w:val="none" w:sz="0" w:space="0" w:color="auto"/>
            <w:right w:val="none" w:sz="0" w:space="0" w:color="auto"/>
          </w:divBdr>
        </w:div>
        <w:div w:id="1350255593">
          <w:marLeft w:val="1267"/>
          <w:marRight w:val="0"/>
          <w:marTop w:val="200"/>
          <w:marBottom w:val="0"/>
          <w:divBdr>
            <w:top w:val="none" w:sz="0" w:space="0" w:color="auto"/>
            <w:left w:val="none" w:sz="0" w:space="0" w:color="auto"/>
            <w:bottom w:val="none" w:sz="0" w:space="0" w:color="auto"/>
            <w:right w:val="none" w:sz="0" w:space="0" w:color="auto"/>
          </w:divBdr>
        </w:div>
      </w:divsChild>
    </w:div>
    <w:div w:id="1527062070">
      <w:bodyDiv w:val="1"/>
      <w:marLeft w:val="0"/>
      <w:marRight w:val="0"/>
      <w:marTop w:val="0"/>
      <w:marBottom w:val="0"/>
      <w:divBdr>
        <w:top w:val="none" w:sz="0" w:space="0" w:color="auto"/>
        <w:left w:val="none" w:sz="0" w:space="0" w:color="auto"/>
        <w:bottom w:val="none" w:sz="0" w:space="0" w:color="auto"/>
        <w:right w:val="none" w:sz="0" w:space="0" w:color="auto"/>
      </w:divBdr>
    </w:div>
    <w:div w:id="1591696318">
      <w:bodyDiv w:val="1"/>
      <w:marLeft w:val="0"/>
      <w:marRight w:val="0"/>
      <w:marTop w:val="0"/>
      <w:marBottom w:val="0"/>
      <w:divBdr>
        <w:top w:val="none" w:sz="0" w:space="0" w:color="auto"/>
        <w:left w:val="none" w:sz="0" w:space="0" w:color="auto"/>
        <w:bottom w:val="none" w:sz="0" w:space="0" w:color="auto"/>
        <w:right w:val="none" w:sz="0" w:space="0" w:color="auto"/>
      </w:divBdr>
    </w:div>
    <w:div w:id="1648242747">
      <w:bodyDiv w:val="1"/>
      <w:marLeft w:val="0"/>
      <w:marRight w:val="0"/>
      <w:marTop w:val="0"/>
      <w:marBottom w:val="0"/>
      <w:divBdr>
        <w:top w:val="none" w:sz="0" w:space="0" w:color="auto"/>
        <w:left w:val="none" w:sz="0" w:space="0" w:color="auto"/>
        <w:bottom w:val="none" w:sz="0" w:space="0" w:color="auto"/>
        <w:right w:val="none" w:sz="0" w:space="0" w:color="auto"/>
      </w:divBdr>
    </w:div>
    <w:div w:id="1652513529">
      <w:bodyDiv w:val="1"/>
      <w:marLeft w:val="0"/>
      <w:marRight w:val="0"/>
      <w:marTop w:val="0"/>
      <w:marBottom w:val="0"/>
      <w:divBdr>
        <w:top w:val="none" w:sz="0" w:space="0" w:color="auto"/>
        <w:left w:val="none" w:sz="0" w:space="0" w:color="auto"/>
        <w:bottom w:val="none" w:sz="0" w:space="0" w:color="auto"/>
        <w:right w:val="none" w:sz="0" w:space="0" w:color="auto"/>
      </w:divBdr>
    </w:div>
    <w:div w:id="1699966101">
      <w:bodyDiv w:val="1"/>
      <w:marLeft w:val="0"/>
      <w:marRight w:val="0"/>
      <w:marTop w:val="0"/>
      <w:marBottom w:val="0"/>
      <w:divBdr>
        <w:top w:val="none" w:sz="0" w:space="0" w:color="auto"/>
        <w:left w:val="none" w:sz="0" w:space="0" w:color="auto"/>
        <w:bottom w:val="none" w:sz="0" w:space="0" w:color="auto"/>
        <w:right w:val="none" w:sz="0" w:space="0" w:color="auto"/>
      </w:divBdr>
    </w:div>
    <w:div w:id="1768621512">
      <w:bodyDiv w:val="1"/>
      <w:marLeft w:val="0"/>
      <w:marRight w:val="0"/>
      <w:marTop w:val="0"/>
      <w:marBottom w:val="0"/>
      <w:divBdr>
        <w:top w:val="none" w:sz="0" w:space="0" w:color="auto"/>
        <w:left w:val="none" w:sz="0" w:space="0" w:color="auto"/>
        <w:bottom w:val="none" w:sz="0" w:space="0" w:color="auto"/>
        <w:right w:val="none" w:sz="0" w:space="0" w:color="auto"/>
      </w:divBdr>
    </w:div>
    <w:div w:id="1825467004">
      <w:bodyDiv w:val="1"/>
      <w:marLeft w:val="0"/>
      <w:marRight w:val="0"/>
      <w:marTop w:val="0"/>
      <w:marBottom w:val="0"/>
      <w:divBdr>
        <w:top w:val="none" w:sz="0" w:space="0" w:color="auto"/>
        <w:left w:val="none" w:sz="0" w:space="0" w:color="auto"/>
        <w:bottom w:val="none" w:sz="0" w:space="0" w:color="auto"/>
        <w:right w:val="none" w:sz="0" w:space="0" w:color="auto"/>
      </w:divBdr>
    </w:div>
    <w:div w:id="1836804064">
      <w:bodyDiv w:val="1"/>
      <w:marLeft w:val="0"/>
      <w:marRight w:val="0"/>
      <w:marTop w:val="0"/>
      <w:marBottom w:val="0"/>
      <w:divBdr>
        <w:top w:val="none" w:sz="0" w:space="0" w:color="auto"/>
        <w:left w:val="none" w:sz="0" w:space="0" w:color="auto"/>
        <w:bottom w:val="none" w:sz="0" w:space="0" w:color="auto"/>
        <w:right w:val="none" w:sz="0" w:space="0" w:color="auto"/>
      </w:divBdr>
    </w:div>
    <w:div w:id="1871527456">
      <w:bodyDiv w:val="1"/>
      <w:marLeft w:val="0"/>
      <w:marRight w:val="0"/>
      <w:marTop w:val="0"/>
      <w:marBottom w:val="0"/>
      <w:divBdr>
        <w:top w:val="none" w:sz="0" w:space="0" w:color="auto"/>
        <w:left w:val="none" w:sz="0" w:space="0" w:color="auto"/>
        <w:bottom w:val="none" w:sz="0" w:space="0" w:color="auto"/>
        <w:right w:val="none" w:sz="0" w:space="0" w:color="auto"/>
      </w:divBdr>
    </w:div>
    <w:div w:id="1908102902">
      <w:bodyDiv w:val="1"/>
      <w:marLeft w:val="0"/>
      <w:marRight w:val="0"/>
      <w:marTop w:val="0"/>
      <w:marBottom w:val="0"/>
      <w:divBdr>
        <w:top w:val="none" w:sz="0" w:space="0" w:color="auto"/>
        <w:left w:val="none" w:sz="0" w:space="0" w:color="auto"/>
        <w:bottom w:val="none" w:sz="0" w:space="0" w:color="auto"/>
        <w:right w:val="none" w:sz="0" w:space="0" w:color="auto"/>
      </w:divBdr>
    </w:div>
    <w:div w:id="1908104256">
      <w:bodyDiv w:val="1"/>
      <w:marLeft w:val="0"/>
      <w:marRight w:val="0"/>
      <w:marTop w:val="0"/>
      <w:marBottom w:val="0"/>
      <w:divBdr>
        <w:top w:val="none" w:sz="0" w:space="0" w:color="auto"/>
        <w:left w:val="none" w:sz="0" w:space="0" w:color="auto"/>
        <w:bottom w:val="none" w:sz="0" w:space="0" w:color="auto"/>
        <w:right w:val="none" w:sz="0" w:space="0" w:color="auto"/>
      </w:divBdr>
    </w:div>
    <w:div w:id="1950965334">
      <w:bodyDiv w:val="1"/>
      <w:marLeft w:val="0"/>
      <w:marRight w:val="0"/>
      <w:marTop w:val="0"/>
      <w:marBottom w:val="0"/>
      <w:divBdr>
        <w:top w:val="none" w:sz="0" w:space="0" w:color="auto"/>
        <w:left w:val="none" w:sz="0" w:space="0" w:color="auto"/>
        <w:bottom w:val="none" w:sz="0" w:space="0" w:color="auto"/>
        <w:right w:val="none" w:sz="0" w:space="0" w:color="auto"/>
      </w:divBdr>
    </w:div>
    <w:div w:id="1973293542">
      <w:bodyDiv w:val="1"/>
      <w:marLeft w:val="0"/>
      <w:marRight w:val="0"/>
      <w:marTop w:val="0"/>
      <w:marBottom w:val="0"/>
      <w:divBdr>
        <w:top w:val="none" w:sz="0" w:space="0" w:color="auto"/>
        <w:left w:val="none" w:sz="0" w:space="0" w:color="auto"/>
        <w:bottom w:val="none" w:sz="0" w:space="0" w:color="auto"/>
        <w:right w:val="none" w:sz="0" w:space="0" w:color="auto"/>
      </w:divBdr>
    </w:div>
    <w:div w:id="2032760648">
      <w:bodyDiv w:val="1"/>
      <w:marLeft w:val="0"/>
      <w:marRight w:val="0"/>
      <w:marTop w:val="0"/>
      <w:marBottom w:val="0"/>
      <w:divBdr>
        <w:top w:val="none" w:sz="0" w:space="0" w:color="auto"/>
        <w:left w:val="none" w:sz="0" w:space="0" w:color="auto"/>
        <w:bottom w:val="none" w:sz="0" w:space="0" w:color="auto"/>
        <w:right w:val="none" w:sz="0" w:space="0" w:color="auto"/>
      </w:divBdr>
    </w:div>
    <w:div w:id="2055276160">
      <w:bodyDiv w:val="1"/>
      <w:marLeft w:val="0"/>
      <w:marRight w:val="0"/>
      <w:marTop w:val="0"/>
      <w:marBottom w:val="0"/>
      <w:divBdr>
        <w:top w:val="none" w:sz="0" w:space="0" w:color="auto"/>
        <w:left w:val="none" w:sz="0" w:space="0" w:color="auto"/>
        <w:bottom w:val="none" w:sz="0" w:space="0" w:color="auto"/>
        <w:right w:val="none" w:sz="0" w:space="0" w:color="auto"/>
      </w:divBdr>
    </w:div>
    <w:div w:id="2055543278">
      <w:bodyDiv w:val="1"/>
      <w:marLeft w:val="0"/>
      <w:marRight w:val="0"/>
      <w:marTop w:val="0"/>
      <w:marBottom w:val="0"/>
      <w:divBdr>
        <w:top w:val="none" w:sz="0" w:space="0" w:color="auto"/>
        <w:left w:val="none" w:sz="0" w:space="0" w:color="auto"/>
        <w:bottom w:val="none" w:sz="0" w:space="0" w:color="auto"/>
        <w:right w:val="none" w:sz="0" w:space="0" w:color="auto"/>
      </w:divBdr>
    </w:div>
    <w:div w:id="2068407692">
      <w:bodyDiv w:val="1"/>
      <w:marLeft w:val="0"/>
      <w:marRight w:val="0"/>
      <w:marTop w:val="0"/>
      <w:marBottom w:val="0"/>
      <w:divBdr>
        <w:top w:val="none" w:sz="0" w:space="0" w:color="auto"/>
        <w:left w:val="none" w:sz="0" w:space="0" w:color="auto"/>
        <w:bottom w:val="none" w:sz="0" w:space="0" w:color="auto"/>
        <w:right w:val="none" w:sz="0" w:space="0" w:color="auto"/>
      </w:divBdr>
    </w:div>
    <w:div w:id="21291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cbd8b0-da3a-4563-9aa7-d70a15a75800" xsi:nil="true"/>
    <lcf76f155ced4ddcb4097134ff3c332f xmlns="60adf7e1-f63b-4bfd-a6a9-fbe474019d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E7E97EB27C64419C85559F68E1E041" ma:contentTypeVersion="15" ma:contentTypeDescription="Create a new document." ma:contentTypeScope="" ma:versionID="bc23ab14595c846d7962053dbd11b9e8">
  <xsd:schema xmlns:xsd="http://www.w3.org/2001/XMLSchema" xmlns:xs="http://www.w3.org/2001/XMLSchema" xmlns:p="http://schemas.microsoft.com/office/2006/metadata/properties" xmlns:ns2="60adf7e1-f63b-4bfd-a6a9-fbe474019d61" xmlns:ns3="d8cbd8b0-da3a-4563-9aa7-d70a15a75800" targetNamespace="http://schemas.microsoft.com/office/2006/metadata/properties" ma:root="true" ma:fieldsID="16bf1cb053092ba5674cf7a921879f66" ns2:_="" ns3:_="">
    <xsd:import namespace="60adf7e1-f63b-4bfd-a6a9-fbe474019d61"/>
    <xsd:import namespace="d8cbd8b0-da3a-4563-9aa7-d70a15a758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df7e1-f63b-4bfd-a6a9-fbe474019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8a3c7-36a9-4477-8404-952518ecb0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cbd8b0-da3a-4563-9aa7-d70a15a758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a4b3bd-d959-46f3-b693-4208bcf44925}" ma:internalName="TaxCatchAll" ma:showField="CatchAllData" ma:web="d8cbd8b0-da3a-4563-9aa7-d70a15a75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70944-6947-4DAC-8C29-8C445EFB0B75}">
  <ds:schemaRefs>
    <ds:schemaRef ds:uri="http://schemas.microsoft.com/office/2006/metadata/properties"/>
    <ds:schemaRef ds:uri="http://schemas.microsoft.com/office/infopath/2007/PartnerControls"/>
    <ds:schemaRef ds:uri="d8cbd8b0-da3a-4563-9aa7-d70a15a75800"/>
    <ds:schemaRef ds:uri="60adf7e1-f63b-4bfd-a6a9-fbe474019d61"/>
  </ds:schemaRefs>
</ds:datastoreItem>
</file>

<file path=customXml/itemProps2.xml><?xml version="1.0" encoding="utf-8"?>
<ds:datastoreItem xmlns:ds="http://schemas.openxmlformats.org/officeDocument/2006/customXml" ds:itemID="{737CE875-5B58-493B-9472-9A80F55E9B9C}">
  <ds:schemaRefs>
    <ds:schemaRef ds:uri="http://schemas.openxmlformats.org/officeDocument/2006/bibliography"/>
  </ds:schemaRefs>
</ds:datastoreItem>
</file>

<file path=customXml/itemProps3.xml><?xml version="1.0" encoding="utf-8"?>
<ds:datastoreItem xmlns:ds="http://schemas.openxmlformats.org/officeDocument/2006/customXml" ds:itemID="{E536E0AB-2410-4E0A-B0C3-5D7A184D4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df7e1-f63b-4bfd-a6a9-fbe474019d61"/>
    <ds:schemaRef ds:uri="d8cbd8b0-da3a-4563-9aa7-d70a15a75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C8865-8D59-42BE-A655-A31B916BE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326</Words>
  <Characters>1871</Characters>
  <Application>Microsoft Office Word</Application>
  <DocSecurity>0</DocSecurity>
  <Lines>50</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FRONT PAGE</vt:lpstr>
      <vt:lpstr>FRONT PAGE</vt:lpstr>
    </vt:vector>
  </TitlesOfParts>
  <Company>European Commission</Company>
  <LinksUpToDate>false</LinksUpToDate>
  <CharactersWithSpaces>2168</CharactersWithSpaces>
  <SharedDoc>false</SharedDoc>
  <HLinks>
    <vt:vector size="108" baseType="variant">
      <vt:variant>
        <vt:i4>1835068</vt:i4>
      </vt:variant>
      <vt:variant>
        <vt:i4>86</vt:i4>
      </vt:variant>
      <vt:variant>
        <vt:i4>0</vt:i4>
      </vt:variant>
      <vt:variant>
        <vt:i4>5</vt:i4>
      </vt:variant>
      <vt:variant>
        <vt:lpwstr/>
      </vt:variant>
      <vt:variant>
        <vt:lpwstr>_Toc508380987</vt:lpwstr>
      </vt:variant>
      <vt:variant>
        <vt:i4>1835068</vt:i4>
      </vt:variant>
      <vt:variant>
        <vt:i4>80</vt:i4>
      </vt:variant>
      <vt:variant>
        <vt:i4>0</vt:i4>
      </vt:variant>
      <vt:variant>
        <vt:i4>5</vt:i4>
      </vt:variant>
      <vt:variant>
        <vt:lpwstr/>
      </vt:variant>
      <vt:variant>
        <vt:lpwstr>_Toc508380986</vt:lpwstr>
      </vt:variant>
      <vt:variant>
        <vt:i4>1835068</vt:i4>
      </vt:variant>
      <vt:variant>
        <vt:i4>74</vt:i4>
      </vt:variant>
      <vt:variant>
        <vt:i4>0</vt:i4>
      </vt:variant>
      <vt:variant>
        <vt:i4>5</vt:i4>
      </vt:variant>
      <vt:variant>
        <vt:lpwstr/>
      </vt:variant>
      <vt:variant>
        <vt:lpwstr>_Toc508380985</vt:lpwstr>
      </vt:variant>
      <vt:variant>
        <vt:i4>1835068</vt:i4>
      </vt:variant>
      <vt:variant>
        <vt:i4>68</vt:i4>
      </vt:variant>
      <vt:variant>
        <vt:i4>0</vt:i4>
      </vt:variant>
      <vt:variant>
        <vt:i4>5</vt:i4>
      </vt:variant>
      <vt:variant>
        <vt:lpwstr/>
      </vt:variant>
      <vt:variant>
        <vt:lpwstr>_Toc508380984</vt:lpwstr>
      </vt:variant>
      <vt:variant>
        <vt:i4>1835068</vt:i4>
      </vt:variant>
      <vt:variant>
        <vt:i4>62</vt:i4>
      </vt:variant>
      <vt:variant>
        <vt:i4>0</vt:i4>
      </vt:variant>
      <vt:variant>
        <vt:i4>5</vt:i4>
      </vt:variant>
      <vt:variant>
        <vt:lpwstr/>
      </vt:variant>
      <vt:variant>
        <vt:lpwstr>_Toc508380983</vt:lpwstr>
      </vt:variant>
      <vt:variant>
        <vt:i4>1835068</vt:i4>
      </vt:variant>
      <vt:variant>
        <vt:i4>56</vt:i4>
      </vt:variant>
      <vt:variant>
        <vt:i4>0</vt:i4>
      </vt:variant>
      <vt:variant>
        <vt:i4>5</vt:i4>
      </vt:variant>
      <vt:variant>
        <vt:lpwstr/>
      </vt:variant>
      <vt:variant>
        <vt:lpwstr>_Toc508380982</vt:lpwstr>
      </vt:variant>
      <vt:variant>
        <vt:i4>1835068</vt:i4>
      </vt:variant>
      <vt:variant>
        <vt:i4>50</vt:i4>
      </vt:variant>
      <vt:variant>
        <vt:i4>0</vt:i4>
      </vt:variant>
      <vt:variant>
        <vt:i4>5</vt:i4>
      </vt:variant>
      <vt:variant>
        <vt:lpwstr/>
      </vt:variant>
      <vt:variant>
        <vt:lpwstr>_Toc508380981</vt:lpwstr>
      </vt:variant>
      <vt:variant>
        <vt:i4>1835068</vt:i4>
      </vt:variant>
      <vt:variant>
        <vt:i4>44</vt:i4>
      </vt:variant>
      <vt:variant>
        <vt:i4>0</vt:i4>
      </vt:variant>
      <vt:variant>
        <vt:i4>5</vt:i4>
      </vt:variant>
      <vt:variant>
        <vt:lpwstr/>
      </vt:variant>
      <vt:variant>
        <vt:lpwstr>_Toc508380980</vt:lpwstr>
      </vt:variant>
      <vt:variant>
        <vt:i4>1245244</vt:i4>
      </vt:variant>
      <vt:variant>
        <vt:i4>38</vt:i4>
      </vt:variant>
      <vt:variant>
        <vt:i4>0</vt:i4>
      </vt:variant>
      <vt:variant>
        <vt:i4>5</vt:i4>
      </vt:variant>
      <vt:variant>
        <vt:lpwstr/>
      </vt:variant>
      <vt:variant>
        <vt:lpwstr>_Toc508380979</vt:lpwstr>
      </vt:variant>
      <vt:variant>
        <vt:i4>1245244</vt:i4>
      </vt:variant>
      <vt:variant>
        <vt:i4>32</vt:i4>
      </vt:variant>
      <vt:variant>
        <vt:i4>0</vt:i4>
      </vt:variant>
      <vt:variant>
        <vt:i4>5</vt:i4>
      </vt:variant>
      <vt:variant>
        <vt:lpwstr/>
      </vt:variant>
      <vt:variant>
        <vt:lpwstr>_Toc508380978</vt:lpwstr>
      </vt:variant>
      <vt:variant>
        <vt:i4>1245244</vt:i4>
      </vt:variant>
      <vt:variant>
        <vt:i4>26</vt:i4>
      </vt:variant>
      <vt:variant>
        <vt:i4>0</vt:i4>
      </vt:variant>
      <vt:variant>
        <vt:i4>5</vt:i4>
      </vt:variant>
      <vt:variant>
        <vt:lpwstr/>
      </vt:variant>
      <vt:variant>
        <vt:lpwstr>_Toc508380977</vt:lpwstr>
      </vt:variant>
      <vt:variant>
        <vt:i4>1245244</vt:i4>
      </vt:variant>
      <vt:variant>
        <vt:i4>20</vt:i4>
      </vt:variant>
      <vt:variant>
        <vt:i4>0</vt:i4>
      </vt:variant>
      <vt:variant>
        <vt:i4>5</vt:i4>
      </vt:variant>
      <vt:variant>
        <vt:lpwstr/>
      </vt:variant>
      <vt:variant>
        <vt:lpwstr>_Toc508380976</vt:lpwstr>
      </vt:variant>
      <vt:variant>
        <vt:i4>1245244</vt:i4>
      </vt:variant>
      <vt:variant>
        <vt:i4>14</vt:i4>
      </vt:variant>
      <vt:variant>
        <vt:i4>0</vt:i4>
      </vt:variant>
      <vt:variant>
        <vt:i4>5</vt:i4>
      </vt:variant>
      <vt:variant>
        <vt:lpwstr/>
      </vt:variant>
      <vt:variant>
        <vt:lpwstr>_Toc508380975</vt:lpwstr>
      </vt:variant>
      <vt:variant>
        <vt:i4>1245244</vt:i4>
      </vt:variant>
      <vt:variant>
        <vt:i4>8</vt:i4>
      </vt:variant>
      <vt:variant>
        <vt:i4>0</vt:i4>
      </vt:variant>
      <vt:variant>
        <vt:i4>5</vt:i4>
      </vt:variant>
      <vt:variant>
        <vt:lpwstr/>
      </vt:variant>
      <vt:variant>
        <vt:lpwstr>_Toc508380974</vt:lpwstr>
      </vt:variant>
      <vt:variant>
        <vt:i4>1245244</vt:i4>
      </vt:variant>
      <vt:variant>
        <vt:i4>2</vt:i4>
      </vt:variant>
      <vt:variant>
        <vt:i4>0</vt:i4>
      </vt:variant>
      <vt:variant>
        <vt:i4>5</vt:i4>
      </vt:variant>
      <vt:variant>
        <vt:lpwstr/>
      </vt:variant>
      <vt:variant>
        <vt:lpwstr>_Toc508380973</vt:lpwstr>
      </vt:variant>
      <vt:variant>
        <vt:i4>8323079</vt:i4>
      </vt:variant>
      <vt:variant>
        <vt:i4>-1</vt:i4>
      </vt:variant>
      <vt:variant>
        <vt:i4>1299</vt:i4>
      </vt:variant>
      <vt:variant>
        <vt:i4>1</vt:i4>
      </vt:variant>
      <vt:variant>
        <vt:lpwstr>http://a.dryicons.com/files/graphics_previews/white_winter_landscape.jpg</vt:lpwstr>
      </vt:variant>
      <vt:variant>
        <vt:lpwstr/>
      </vt:variant>
      <vt:variant>
        <vt:i4>1048658</vt:i4>
      </vt:variant>
      <vt:variant>
        <vt:i4>-1</vt:i4>
      </vt:variant>
      <vt:variant>
        <vt:i4>1298</vt:i4>
      </vt:variant>
      <vt:variant>
        <vt:i4>1</vt:i4>
      </vt:variant>
      <vt:variant>
        <vt:lpwstr>https://www.123freevectors.com/wp-content/uploads/new/123fv-images/1662-polygonal-triangular-light-blue-wallpaper-background.jpg</vt:lpwstr>
      </vt:variant>
      <vt:variant>
        <vt:lpwstr/>
      </vt:variant>
      <vt:variant>
        <vt:i4>8323079</vt:i4>
      </vt:variant>
      <vt:variant>
        <vt:i4>-1</vt:i4>
      </vt:variant>
      <vt:variant>
        <vt:i4>1286</vt:i4>
      </vt:variant>
      <vt:variant>
        <vt:i4>1</vt:i4>
      </vt:variant>
      <vt:variant>
        <vt:lpwstr>http://a.dryicons.com/files/graphics_previews/white_winter_landscape.jpg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PAGE</dc:title>
  <dc:creator>Alicja Wiktoria Stoklosa</dc:creator>
  <cp:keywords>GEOTHERMICA</cp:keywords>
  <cp:lastModifiedBy>Alicja Wiktoria Stoklosa</cp:lastModifiedBy>
  <cp:revision>35</cp:revision>
  <cp:lastPrinted>2018-04-09T17:54:00Z</cp:lastPrinted>
  <dcterms:created xsi:type="dcterms:W3CDTF">2021-10-06T18:14:00Z</dcterms:created>
  <dcterms:modified xsi:type="dcterms:W3CDTF">2025-09-04T14:38:00Z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0x01010085E7E97EB27C64419C85559F68E1E041</vt:lpwstr>
  </property>
  <property fmtid="{D5CDD505-2E9C-101B-9397-08002B2CF9AE}" pid="3" name="MediaServiceImageTags">
    <vt:lpwstr/>
  </property>
</Properties>
</file>